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7D1" w:rsidRDefault="00FE60C3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78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465E79" w:rsidRDefault="00465E79" w:rsidP="003339A8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>
                    <w:t>формы обучения очная, заочная</w:t>
                  </w:r>
                  <w:r w:rsidRPr="006C0D1A">
                    <w:t xml:space="preserve">, </w:t>
                  </w:r>
                  <w:r w:rsidRPr="00666070">
                    <w:t>утв. при</w:t>
                  </w:r>
                  <w:r w:rsidR="00D5000D">
                    <w:t xml:space="preserve">казом ректора ОмГА от </w:t>
                  </w:r>
                  <w:r w:rsidR="00C235E1">
                    <w:t>28.03.2022 №28</w:t>
                  </w:r>
                </w:p>
                <w:p w:rsidR="00465E79" w:rsidRDefault="00465E79" w:rsidP="00A927D1">
                  <w:pPr>
                    <w:jc w:val="both"/>
                  </w:pPr>
                </w:p>
              </w:txbxContent>
            </v:textbox>
          </v:shape>
        </w:pict>
      </w: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27D1" w:rsidRDefault="003339A8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A927D1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3339A8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3339A8">
        <w:rPr>
          <w:rFonts w:eastAsia="Courier New"/>
          <w:noProof/>
          <w:sz w:val="28"/>
          <w:szCs w:val="28"/>
          <w:lang w:bidi="ru-RU"/>
        </w:rPr>
        <w:t>»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A927D1" w:rsidRDefault="00FE60C3" w:rsidP="00A927D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pict>
          <v:shape id="Надпись 307" o:spid="_x0000_s1027" type="#_x0000_t202" style="position:absolute;left:0;text-align:left;margin-left:253.15pt;margin-top:12.1pt;width:230.2pt;height:78.4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465E79" w:rsidRDefault="00465E79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465E79" w:rsidRDefault="00465E79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65E79" w:rsidRDefault="00465E79" w:rsidP="00A927D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65E79" w:rsidRDefault="00465E79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65E79" w:rsidRDefault="00D5000D" w:rsidP="00A927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535B">
                    <w:rPr>
                      <w:sz w:val="24"/>
                      <w:szCs w:val="24"/>
                    </w:rPr>
                    <w:t>2</w:t>
                  </w:r>
                  <w:r w:rsidR="00C235E1">
                    <w:rPr>
                      <w:sz w:val="24"/>
                      <w:szCs w:val="24"/>
                    </w:rPr>
                    <w:t>8.03.2022</w:t>
                  </w:r>
                  <w:r w:rsidR="00465E79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A927D1" w:rsidRDefault="00A927D1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27D1" w:rsidRDefault="00126C5F" w:rsidP="00A927D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b/>
          <w:bCs/>
          <w:caps/>
          <w:sz w:val="32"/>
          <w:szCs w:val="32"/>
        </w:rPr>
        <w:t>интерактивные методы семейной педагогики</w:t>
      </w:r>
    </w:p>
    <w:p w:rsidR="00A927D1" w:rsidRDefault="003339A8" w:rsidP="00A927D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339A8">
        <w:rPr>
          <w:color w:val="000000"/>
          <w:sz w:val="24"/>
          <w:szCs w:val="24"/>
        </w:rPr>
        <w:t>Б1.В.ДВ.0</w:t>
      </w:r>
      <w:r w:rsidR="00126C5F">
        <w:rPr>
          <w:color w:val="000000"/>
          <w:sz w:val="24"/>
          <w:szCs w:val="24"/>
        </w:rPr>
        <w:t>4.02</w:t>
      </w:r>
    </w:p>
    <w:p w:rsidR="00A927D1" w:rsidRDefault="00A927D1" w:rsidP="00A927D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27D1" w:rsidRDefault="00A927D1" w:rsidP="00A927D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</w:t>
      </w:r>
      <w:r w:rsidR="003339A8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3339A8">
        <w:rPr>
          <w:rFonts w:eastAsia="Courier New"/>
          <w:b/>
          <w:sz w:val="24"/>
          <w:szCs w:val="24"/>
          <w:lang w:bidi="ru-RU"/>
        </w:rPr>
        <w:t>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3339A8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3339A8">
        <w:rPr>
          <w:rFonts w:eastAsia="Courier New"/>
          <w:sz w:val="24"/>
          <w:szCs w:val="24"/>
          <w:lang w:bidi="ru-RU"/>
        </w:rPr>
        <w:t>»</w:t>
      </w:r>
    </w:p>
    <w:p w:rsidR="00A927D1" w:rsidRDefault="00A927D1" w:rsidP="00A927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8251E" w:rsidRDefault="00A8251E" w:rsidP="00A8251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</w:p>
    <w:p w:rsidR="00A8251E" w:rsidRDefault="00A8251E" w:rsidP="00A8251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251E" w:rsidRDefault="00A8251E" w:rsidP="00A8251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4543F" w:rsidRPr="0091494C" w:rsidRDefault="0054543F" w:rsidP="0054543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4543F" w:rsidRPr="0091494C" w:rsidRDefault="0054543F" w:rsidP="0054543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8251E" w:rsidRDefault="00A8251E" w:rsidP="0054543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251E" w:rsidRDefault="00A8251E" w:rsidP="00A8251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251E" w:rsidRDefault="00A8251E" w:rsidP="00A8251E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8251E" w:rsidRDefault="00A8251E" w:rsidP="00A8251E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251E" w:rsidRDefault="00A8251E" w:rsidP="00A825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251E" w:rsidRDefault="00A8251E" w:rsidP="00A8251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251E" w:rsidRDefault="00A8251E" w:rsidP="00A8251E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65E79" w:rsidRDefault="00A8251E" w:rsidP="00A4535B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4535B">
        <w:rPr>
          <w:color w:val="000000"/>
          <w:sz w:val="24"/>
          <w:szCs w:val="24"/>
        </w:rPr>
        <w:t>Омск 202</w:t>
      </w:r>
      <w:r w:rsidR="00C235E1">
        <w:rPr>
          <w:color w:val="000000"/>
          <w:sz w:val="24"/>
          <w:szCs w:val="24"/>
        </w:rPr>
        <w:t>2</w:t>
      </w:r>
    </w:p>
    <w:p w:rsidR="00465E79" w:rsidRDefault="00465E79" w:rsidP="00465E79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65E79" w:rsidRDefault="00465E79" w:rsidP="00465E79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465E79" w:rsidRPr="00637A5D" w:rsidRDefault="00465E79" w:rsidP="00465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65E79" w:rsidRPr="00637A5D" w:rsidRDefault="00465E79" w:rsidP="00465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65E79" w:rsidRPr="00607805" w:rsidRDefault="00465E79" w:rsidP="00465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к.п</w:t>
      </w:r>
      <w:r>
        <w:rPr>
          <w:spacing w:val="-3"/>
          <w:sz w:val="24"/>
          <w:szCs w:val="24"/>
          <w:lang w:eastAsia="en-US"/>
        </w:rPr>
        <w:t>с</w:t>
      </w:r>
      <w:r w:rsidRPr="00637A5D">
        <w:rPr>
          <w:spacing w:val="-3"/>
          <w:sz w:val="24"/>
          <w:szCs w:val="24"/>
          <w:lang w:eastAsia="en-US"/>
        </w:rPr>
        <w:t xml:space="preserve">.н., доцент </w:t>
      </w:r>
      <w:r w:rsidRPr="00607805">
        <w:rPr>
          <w:iCs/>
          <w:sz w:val="24"/>
          <w:szCs w:val="24"/>
        </w:rPr>
        <w:t xml:space="preserve">Таротенко О.А. </w:t>
      </w:r>
    </w:p>
    <w:p w:rsidR="00465E79" w:rsidRPr="00637A5D" w:rsidRDefault="00465E79" w:rsidP="00465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65E79" w:rsidRPr="00637A5D" w:rsidRDefault="00465E79" w:rsidP="00465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465E79" w:rsidRPr="00637A5D" w:rsidRDefault="00D5000D" w:rsidP="00465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C235E1">
        <w:rPr>
          <w:spacing w:val="-3"/>
          <w:sz w:val="24"/>
          <w:szCs w:val="24"/>
          <w:lang w:eastAsia="en-US"/>
        </w:rPr>
        <w:t>25.03.2022</w:t>
      </w:r>
      <w:r w:rsidR="00A4535B">
        <w:rPr>
          <w:spacing w:val="-3"/>
          <w:sz w:val="24"/>
          <w:szCs w:val="24"/>
          <w:lang w:eastAsia="en-US"/>
        </w:rPr>
        <w:t xml:space="preserve"> №8</w:t>
      </w:r>
    </w:p>
    <w:p w:rsidR="00465E79" w:rsidRPr="00637A5D" w:rsidRDefault="00465E79" w:rsidP="00465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65E79" w:rsidRPr="00637A5D" w:rsidRDefault="00465E79" w:rsidP="00465E7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</w:t>
      </w:r>
      <w:r w:rsidR="00607805">
        <w:rPr>
          <w:spacing w:val="-3"/>
          <w:sz w:val="24"/>
          <w:szCs w:val="24"/>
          <w:lang w:eastAsia="en-US"/>
        </w:rPr>
        <w:t xml:space="preserve">н., профессор </w:t>
      </w:r>
      <w:r>
        <w:rPr>
          <w:spacing w:val="-3"/>
          <w:sz w:val="24"/>
          <w:szCs w:val="24"/>
          <w:lang w:eastAsia="en-US"/>
        </w:rPr>
        <w:t>Е.В.Лопанова</w:t>
      </w: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65E79" w:rsidRDefault="00CB11C4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СОДЕРЖАНИЕ</w:t>
      </w:r>
    </w:p>
    <w:p w:rsidR="00465E79" w:rsidRDefault="00465E79" w:rsidP="00A8251E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8558"/>
        <w:gridCol w:w="745"/>
        <w:gridCol w:w="745"/>
      </w:tblGrid>
      <w:tr w:rsidR="00465E79" w:rsidRPr="00E373D5" w:rsidTr="00465E79">
        <w:tc>
          <w:tcPr>
            <w:tcW w:w="8080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E373D5">
              <w:rPr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465E79">
        <w:tc>
          <w:tcPr>
            <w:tcW w:w="8080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Pr="00E373D5">
              <w:rPr>
                <w:sz w:val="24"/>
                <w:szCs w:val="24"/>
                <w:lang w:eastAsia="en-US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465E79">
        <w:tc>
          <w:tcPr>
            <w:tcW w:w="8080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Pr="00E373D5">
              <w:rPr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465E79">
        <w:tc>
          <w:tcPr>
            <w:tcW w:w="8080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pacing w:val="4"/>
                <w:sz w:val="24"/>
                <w:szCs w:val="24"/>
                <w:lang w:eastAsia="en-US"/>
              </w:rPr>
            </w:pPr>
            <w:r>
              <w:rPr>
                <w:spacing w:val="4"/>
                <w:sz w:val="24"/>
                <w:szCs w:val="24"/>
                <w:lang w:eastAsia="en-US"/>
              </w:rPr>
              <w:t>4.</w:t>
            </w:r>
            <w:r w:rsidRPr="00E373D5">
              <w:rPr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465E79">
        <w:tc>
          <w:tcPr>
            <w:tcW w:w="8080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 w:rsidRPr="00E373D5">
              <w:rPr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465E79">
        <w:tc>
          <w:tcPr>
            <w:tcW w:w="8080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  <w:r w:rsidRPr="00E373D5">
              <w:rPr>
                <w:sz w:val="24"/>
                <w:szCs w:val="24"/>
                <w:lang w:eastAsia="en-US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465E79">
        <w:tc>
          <w:tcPr>
            <w:tcW w:w="8080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465E79">
        <w:tc>
          <w:tcPr>
            <w:tcW w:w="8080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7. </w:t>
            </w:r>
            <w:r w:rsidRPr="00E373D5">
              <w:rPr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465E79">
        <w:tc>
          <w:tcPr>
            <w:tcW w:w="8080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</w:t>
            </w:r>
            <w:r w:rsidRPr="00E373D5">
              <w:rPr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E373D5">
              <w:rPr>
                <w:sz w:val="24"/>
                <w:szCs w:val="24"/>
                <w:lang w:eastAsia="en-US"/>
              </w:rPr>
              <w:t>Интернет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E373D5">
              <w:rPr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465E79">
        <w:tc>
          <w:tcPr>
            <w:tcW w:w="8080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 </w:t>
            </w:r>
            <w:r w:rsidRPr="00E373D5">
              <w:rPr>
                <w:sz w:val="24"/>
                <w:szCs w:val="24"/>
                <w:lang w:eastAsia="en-US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465E79">
        <w:tc>
          <w:tcPr>
            <w:tcW w:w="8080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 </w:t>
            </w:r>
            <w:r w:rsidRPr="00E373D5">
              <w:rPr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5E79" w:rsidRPr="00E373D5" w:rsidTr="00465E79">
        <w:tc>
          <w:tcPr>
            <w:tcW w:w="8080" w:type="dxa"/>
            <w:hideMark/>
          </w:tcPr>
          <w:p w:rsidR="00465E79" w:rsidRPr="00E373D5" w:rsidRDefault="00465E79" w:rsidP="00465E79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  <w:r w:rsidRPr="00E373D5">
              <w:rPr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465E79" w:rsidRPr="00E373D5" w:rsidRDefault="00465E79" w:rsidP="00465E7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</w:p>
    <w:p w:rsidR="00A927D1" w:rsidRDefault="00A927D1" w:rsidP="00A927D1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A927D1" w:rsidRDefault="00A927D1" w:rsidP="00465E79">
      <w:pPr>
        <w:widowControl/>
        <w:autoSpaceDE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3339A8">
        <w:rPr>
          <w:color w:val="000000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3339A8">
        <w:rPr>
          <w:color w:val="000000"/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en-US"/>
        </w:rPr>
        <w:t>;</w:t>
      </w:r>
    </w:p>
    <w:p w:rsidR="00A927D1" w:rsidRDefault="00A927D1" w:rsidP="00A927D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55530B" w:rsidRPr="0055530B">
        <w:rPr>
          <w:sz w:val="24"/>
          <w:szCs w:val="24"/>
        </w:rPr>
        <w:t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</w:t>
      </w:r>
      <w:r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C235E1" w:rsidRPr="00C235E1" w:rsidRDefault="003339A8" w:rsidP="00C235E1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C235E1" w:rsidRPr="00C235E1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235E1" w:rsidRPr="00C235E1" w:rsidRDefault="00C235E1" w:rsidP="00C235E1">
      <w:pPr>
        <w:ind w:firstLine="709"/>
        <w:jc w:val="both"/>
        <w:rPr>
          <w:rFonts w:eastAsia="Calibri"/>
          <w:sz w:val="24"/>
          <w:szCs w:val="24"/>
        </w:rPr>
      </w:pPr>
      <w:r w:rsidRPr="00C235E1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235E1" w:rsidRPr="00C235E1" w:rsidRDefault="00C235E1" w:rsidP="00C235E1">
      <w:pPr>
        <w:ind w:firstLine="708"/>
        <w:jc w:val="both"/>
        <w:rPr>
          <w:rFonts w:eastAsia="Calibri"/>
          <w:sz w:val="24"/>
          <w:szCs w:val="24"/>
        </w:rPr>
      </w:pPr>
      <w:r w:rsidRPr="00C235E1">
        <w:rPr>
          <w:rFonts w:eastAsia="Calibri"/>
          <w:sz w:val="24"/>
          <w:szCs w:val="24"/>
        </w:rPr>
        <w:t xml:space="preserve">- </w:t>
      </w:r>
      <w:r w:rsidRPr="00C235E1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35E1" w:rsidRPr="00C235E1" w:rsidRDefault="00C235E1" w:rsidP="00C235E1">
      <w:pPr>
        <w:ind w:firstLine="709"/>
        <w:jc w:val="both"/>
        <w:rPr>
          <w:rFonts w:eastAsia="Calibri"/>
          <w:sz w:val="24"/>
          <w:szCs w:val="24"/>
        </w:rPr>
      </w:pPr>
      <w:r w:rsidRPr="00C235E1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235E1" w:rsidRPr="00C235E1" w:rsidRDefault="00C235E1" w:rsidP="00C235E1">
      <w:pPr>
        <w:ind w:firstLine="708"/>
        <w:jc w:val="both"/>
        <w:rPr>
          <w:rFonts w:eastAsia="Calibri"/>
          <w:sz w:val="24"/>
          <w:szCs w:val="24"/>
        </w:rPr>
      </w:pPr>
      <w:r w:rsidRPr="00C235E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235E1" w:rsidRPr="00C235E1" w:rsidRDefault="00C235E1" w:rsidP="00C235E1">
      <w:pPr>
        <w:ind w:firstLine="708"/>
        <w:jc w:val="both"/>
        <w:rPr>
          <w:rFonts w:eastAsia="Calibri"/>
          <w:sz w:val="24"/>
          <w:szCs w:val="24"/>
        </w:rPr>
      </w:pPr>
      <w:r w:rsidRPr="00C235E1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339A8" w:rsidRPr="00637A5D" w:rsidRDefault="00C235E1" w:rsidP="00C235E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235E1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927D1" w:rsidRPr="003339A8" w:rsidRDefault="00A927D1" w:rsidP="003339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44.03.01 Педагогическое образование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>
        <w:rPr>
          <w:sz w:val="24"/>
          <w:szCs w:val="24"/>
        </w:rPr>
        <w:t>«</w:t>
      </w:r>
      <w:r>
        <w:rPr>
          <w:sz w:val="24"/>
          <w:szCs w:val="24"/>
        </w:rPr>
        <w:t xml:space="preserve">Дошкольное </w:t>
      </w:r>
      <w:r w:rsidR="00465E79">
        <w:rPr>
          <w:sz w:val="24"/>
          <w:szCs w:val="24"/>
        </w:rPr>
        <w:t>образование</w:t>
      </w:r>
      <w:r w:rsidR="003339A8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C235E1">
        <w:rPr>
          <w:color w:val="000000"/>
          <w:sz w:val="24"/>
          <w:szCs w:val="24"/>
          <w:lang w:eastAsia="en-US"/>
        </w:rPr>
        <w:t>форма обучения – очная</w:t>
      </w:r>
      <w:r w:rsidR="00CB11C4">
        <w:rPr>
          <w:color w:val="000000"/>
          <w:sz w:val="24"/>
          <w:szCs w:val="24"/>
          <w:lang w:eastAsia="en-US"/>
        </w:rPr>
        <w:t xml:space="preserve"> на </w:t>
      </w:r>
      <w:r w:rsidR="00A4535B">
        <w:rPr>
          <w:color w:val="000000"/>
          <w:sz w:val="24"/>
          <w:szCs w:val="24"/>
          <w:lang w:eastAsia="en-US"/>
        </w:rPr>
        <w:t>202</w:t>
      </w:r>
      <w:r w:rsidR="00C235E1">
        <w:rPr>
          <w:color w:val="000000"/>
          <w:sz w:val="24"/>
          <w:szCs w:val="24"/>
          <w:lang w:eastAsia="en-US"/>
        </w:rPr>
        <w:t>2/2023</w:t>
      </w:r>
      <w:r>
        <w:rPr>
          <w:color w:val="000000"/>
          <w:sz w:val="24"/>
          <w:szCs w:val="24"/>
          <w:lang w:eastAsia="en-US"/>
        </w:rPr>
        <w:t xml:space="preserve"> учебный год,</w:t>
      </w:r>
      <w:r>
        <w:rPr>
          <w:color w:val="000000"/>
          <w:sz w:val="24"/>
          <w:szCs w:val="24"/>
        </w:rPr>
        <w:t xml:space="preserve"> </w:t>
      </w:r>
      <w:r w:rsidR="003339A8" w:rsidRPr="00637A5D">
        <w:rPr>
          <w:sz w:val="24"/>
          <w:szCs w:val="24"/>
          <w:lang w:eastAsia="en-US"/>
        </w:rPr>
        <w:t>утвержденны</w:t>
      </w:r>
      <w:r w:rsidR="00D5000D">
        <w:rPr>
          <w:sz w:val="24"/>
          <w:szCs w:val="24"/>
          <w:lang w:eastAsia="en-US"/>
        </w:rPr>
        <w:t xml:space="preserve">м приказом ректора от </w:t>
      </w:r>
      <w:r w:rsidR="00C235E1">
        <w:rPr>
          <w:sz w:val="24"/>
          <w:szCs w:val="24"/>
          <w:lang w:eastAsia="en-US"/>
        </w:rPr>
        <w:t>28.03.2022 №28</w:t>
      </w:r>
      <w:r w:rsidR="003339A8" w:rsidRPr="00637A5D">
        <w:rPr>
          <w:sz w:val="24"/>
          <w:szCs w:val="24"/>
          <w:lang w:eastAsia="en-US"/>
        </w:rPr>
        <w:t>;</w:t>
      </w:r>
    </w:p>
    <w:p w:rsidR="00A927D1" w:rsidRDefault="00A927D1" w:rsidP="003339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CB11C4">
        <w:rPr>
          <w:b/>
          <w:sz w:val="24"/>
          <w:szCs w:val="24"/>
        </w:rPr>
        <w:t>44.</w:t>
      </w:r>
      <w:r>
        <w:rPr>
          <w:b/>
          <w:sz w:val="24"/>
          <w:szCs w:val="24"/>
        </w:rPr>
        <w:t>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3339A8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9453E6">
        <w:rPr>
          <w:color w:val="000000"/>
          <w:sz w:val="24"/>
          <w:szCs w:val="24"/>
        </w:rPr>
        <w:t xml:space="preserve">форма обучения – заочная на </w:t>
      </w:r>
      <w:r w:rsidR="00C235E1">
        <w:rPr>
          <w:color w:val="000000"/>
          <w:sz w:val="24"/>
          <w:szCs w:val="24"/>
        </w:rPr>
        <w:t>2022/2023</w:t>
      </w:r>
      <w:r>
        <w:rPr>
          <w:color w:val="000000"/>
          <w:sz w:val="24"/>
          <w:szCs w:val="24"/>
        </w:rPr>
        <w:t xml:space="preserve"> учебный год, </w:t>
      </w:r>
      <w:r w:rsidR="003339A8" w:rsidRPr="00637A5D">
        <w:rPr>
          <w:sz w:val="24"/>
          <w:szCs w:val="24"/>
          <w:lang w:eastAsia="en-US"/>
        </w:rPr>
        <w:t>утвержденным при</w:t>
      </w:r>
      <w:r w:rsidR="00CB11C4">
        <w:rPr>
          <w:sz w:val="24"/>
          <w:szCs w:val="24"/>
          <w:lang w:eastAsia="en-US"/>
        </w:rPr>
        <w:t xml:space="preserve">казом ректора от </w:t>
      </w:r>
      <w:r w:rsidR="00C235E1">
        <w:rPr>
          <w:sz w:val="24"/>
          <w:szCs w:val="24"/>
          <w:lang w:eastAsia="en-US"/>
        </w:rPr>
        <w:t>28.03.2022 №28</w:t>
      </w:r>
      <w:r w:rsidR="00D5000D">
        <w:rPr>
          <w:sz w:val="24"/>
          <w:szCs w:val="24"/>
          <w:lang w:eastAsia="en-US"/>
        </w:rPr>
        <w:t>.</w:t>
      </w:r>
    </w:p>
    <w:p w:rsidR="00A927D1" w:rsidRDefault="00A927D1" w:rsidP="00A927D1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color w:val="000000"/>
          <w:sz w:val="24"/>
          <w:szCs w:val="24"/>
        </w:rPr>
        <w:t>Б1.В.</w:t>
      </w:r>
      <w:r w:rsidR="00126C5F">
        <w:rPr>
          <w:color w:val="000000"/>
          <w:sz w:val="24"/>
          <w:szCs w:val="24"/>
        </w:rPr>
        <w:t>ДВ.04.02</w:t>
      </w:r>
      <w:r w:rsidR="00324545">
        <w:rPr>
          <w:color w:val="000000"/>
          <w:sz w:val="24"/>
          <w:szCs w:val="24"/>
        </w:rPr>
        <w:t xml:space="preserve"> </w:t>
      </w:r>
      <w:r w:rsidR="00126C5F">
        <w:rPr>
          <w:b/>
          <w:sz w:val="24"/>
          <w:szCs w:val="24"/>
        </w:rPr>
        <w:t>«Интерактивные методы семейной педагогики</w:t>
      </w:r>
      <w:r w:rsidR="003339A8">
        <w:rPr>
          <w:b/>
          <w:sz w:val="24"/>
          <w:szCs w:val="24"/>
        </w:rPr>
        <w:t>»</w:t>
      </w:r>
      <w:r w:rsidR="009453E6">
        <w:rPr>
          <w:b/>
          <w:color w:val="000000"/>
          <w:sz w:val="24"/>
          <w:szCs w:val="24"/>
        </w:rPr>
        <w:t xml:space="preserve">  в течение </w:t>
      </w:r>
      <w:r w:rsidR="00C235E1">
        <w:rPr>
          <w:b/>
          <w:color w:val="000000"/>
          <w:sz w:val="24"/>
          <w:szCs w:val="24"/>
        </w:rPr>
        <w:t>2022/2023</w:t>
      </w:r>
      <w:r>
        <w:rPr>
          <w:b/>
          <w:color w:val="000000"/>
          <w:sz w:val="24"/>
          <w:szCs w:val="24"/>
        </w:rPr>
        <w:t xml:space="preserve"> учебного года: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B11C4">
        <w:rPr>
          <w:b/>
          <w:sz w:val="24"/>
          <w:szCs w:val="24"/>
        </w:rPr>
        <w:t>44.</w:t>
      </w:r>
      <w:r>
        <w:rPr>
          <w:b/>
          <w:sz w:val="24"/>
          <w:szCs w:val="24"/>
        </w:rPr>
        <w:t>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3339A8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</w:t>
      </w:r>
      <w:r w:rsidR="003339A8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>академического бакалавриата; виды профессиональной деятельности:</w:t>
      </w:r>
      <w:r w:rsidR="00465E79" w:rsidRPr="00465E79">
        <w:rPr>
          <w:rFonts w:eastAsia="Courier New"/>
          <w:sz w:val="24"/>
          <w:szCs w:val="24"/>
          <w:lang w:bidi="ru-RU"/>
        </w:rPr>
        <w:t xml:space="preserve"> </w:t>
      </w:r>
      <w:r w:rsidR="00465E79"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26C5F">
        <w:rPr>
          <w:b/>
          <w:sz w:val="24"/>
          <w:szCs w:val="24"/>
        </w:rPr>
        <w:t>«Интерактивные методы семейной педагогики»</w:t>
      </w:r>
      <w:r>
        <w:rPr>
          <w:color w:val="000000"/>
          <w:sz w:val="24"/>
          <w:szCs w:val="24"/>
        </w:rPr>
        <w:t xml:space="preserve"> в течение </w:t>
      </w:r>
      <w:r w:rsidR="00C235E1">
        <w:rPr>
          <w:color w:val="000000"/>
          <w:sz w:val="24"/>
          <w:szCs w:val="24"/>
        </w:rPr>
        <w:t>2022/2023</w:t>
      </w:r>
      <w:r>
        <w:rPr>
          <w:color w:val="000000"/>
          <w:sz w:val="24"/>
          <w:szCs w:val="24"/>
        </w:rPr>
        <w:t xml:space="preserve"> учебного года.</w:t>
      </w:r>
    </w:p>
    <w:p w:rsidR="003339A8" w:rsidRPr="00126C5F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6C5F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126C5F" w:rsidRPr="00126C5F">
        <w:rPr>
          <w:rFonts w:ascii="Times New Roman" w:hAnsi="Times New Roman"/>
          <w:color w:val="000000"/>
          <w:sz w:val="24"/>
          <w:szCs w:val="24"/>
        </w:rPr>
        <w:t>Б1.В.ДВ.04.02</w:t>
      </w:r>
      <w:r w:rsidR="003339A8" w:rsidRPr="00126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6C5F" w:rsidRPr="00126C5F">
        <w:rPr>
          <w:rFonts w:ascii="Times New Roman" w:hAnsi="Times New Roman"/>
          <w:b/>
          <w:sz w:val="24"/>
          <w:szCs w:val="24"/>
        </w:rPr>
        <w:t>«Интерактивные методы семейной педагогики»</w:t>
      </w:r>
    </w:p>
    <w:p w:rsidR="00EA7951" w:rsidRPr="003339A8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3339A8">
        <w:rPr>
          <w:rFonts w:eastAsia="Calibri"/>
          <w:sz w:val="24"/>
          <w:szCs w:val="24"/>
          <w:lang w:eastAsia="en-US"/>
        </w:rPr>
        <w:t xml:space="preserve">44.03.01  </w:t>
      </w:r>
      <w:r w:rsidR="003339A8" w:rsidRPr="003339A8">
        <w:rPr>
          <w:rFonts w:eastAsia="Calibri"/>
          <w:sz w:val="24"/>
          <w:szCs w:val="24"/>
          <w:lang w:eastAsia="en-US"/>
        </w:rPr>
        <w:t>«</w:t>
      </w:r>
      <w:r w:rsidRPr="003339A8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3339A8" w:rsidRPr="003339A8">
        <w:rPr>
          <w:rFonts w:eastAsia="Calibri"/>
          <w:sz w:val="24"/>
          <w:szCs w:val="24"/>
          <w:lang w:eastAsia="en-US"/>
        </w:rPr>
        <w:t>»</w:t>
      </w:r>
      <w:r w:rsidRPr="003339A8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3339A8">
        <w:rPr>
          <w:rFonts w:eastAsia="Calibri"/>
          <w:i/>
          <w:sz w:val="24"/>
          <w:szCs w:val="24"/>
          <w:lang w:eastAsia="en-US"/>
        </w:rPr>
        <w:t>далее - ОПОП</w:t>
      </w:r>
      <w:r w:rsidRPr="003339A8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ab/>
      </w:r>
    </w:p>
    <w:p w:rsidR="00EA7951" w:rsidRPr="003339A8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339A8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3339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26C5F" w:rsidRPr="00126C5F">
        <w:rPr>
          <w:b/>
          <w:sz w:val="24"/>
          <w:szCs w:val="24"/>
        </w:rPr>
        <w:t>«Интерактивные методы семейной педагогики»</w:t>
      </w:r>
      <w:r w:rsidR="003339A8">
        <w:rPr>
          <w:b/>
          <w:sz w:val="24"/>
          <w:szCs w:val="24"/>
        </w:rPr>
        <w:t xml:space="preserve"> </w:t>
      </w:r>
      <w:r w:rsidRPr="003339A8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EA7951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A7951" w:rsidRPr="003339A8" w:rsidTr="003339A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A7951" w:rsidRPr="003339A8" w:rsidTr="003339A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sz w:val="24"/>
                <w:szCs w:val="24"/>
              </w:rPr>
            </w:pPr>
            <w:r w:rsidRPr="003339A8">
              <w:rPr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sz w:val="24"/>
                <w:szCs w:val="24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i/>
                <w:sz w:val="24"/>
                <w:szCs w:val="24"/>
              </w:rPr>
            </w:pPr>
            <w:r w:rsidRPr="00C4553A">
              <w:rPr>
                <w:i/>
                <w:sz w:val="24"/>
                <w:szCs w:val="24"/>
              </w:rPr>
              <w:t>Знать: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t xml:space="preserve">- современные тенденции развития образовательной системы; 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t xml:space="preserve">- критерии инновационных процессов в образовании;   </w:t>
            </w:r>
          </w:p>
          <w:p w:rsidR="003339A8" w:rsidRPr="00C4553A" w:rsidRDefault="003339A8" w:rsidP="003339A8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bCs/>
                <w:color w:val="000000"/>
                <w:sz w:val="24"/>
                <w:szCs w:val="24"/>
              </w:rPr>
              <w:t xml:space="preserve">- </w:t>
            </w:r>
            <w:r w:rsidRPr="00C4553A">
              <w:rPr>
                <w:sz w:val="24"/>
                <w:szCs w:val="24"/>
              </w:rPr>
              <w:t xml:space="preserve">осваивать ресурсы образовательных систем и проектировать их развитие; 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t xml:space="preserve">- внедрять инновационные приемы в педагогический процесс с целью создания условий для эффективной мотивации обучающихся;     </w:t>
            </w:r>
          </w:p>
          <w:p w:rsidR="003339A8" w:rsidRPr="00C4553A" w:rsidRDefault="003339A8" w:rsidP="003339A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4553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455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bCs/>
                <w:color w:val="000000"/>
                <w:sz w:val="24"/>
                <w:szCs w:val="24"/>
              </w:rPr>
              <w:t>-</w:t>
            </w:r>
            <w:r w:rsidRPr="00C4553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4553A">
              <w:rPr>
                <w:sz w:val="24"/>
                <w:szCs w:val="24"/>
              </w:rPr>
              <w:t xml:space="preserve">способами анализа и критической оценки различных теорий, концепций, подходов к построению системы непрерывного образования;  </w:t>
            </w:r>
          </w:p>
          <w:p w:rsidR="003339A8" w:rsidRPr="00C4553A" w:rsidRDefault="003339A8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C4553A">
              <w:rPr>
                <w:sz w:val="24"/>
                <w:szCs w:val="24"/>
              </w:rPr>
              <w:t xml:space="preserve">- проведения опытно-экспериментальной работы, проектированию «образовательных </w:t>
            </w:r>
            <w:r w:rsidRPr="00C4553A">
              <w:rPr>
                <w:sz w:val="24"/>
                <w:szCs w:val="24"/>
              </w:rPr>
              <w:lastRenderedPageBreak/>
              <w:t xml:space="preserve">систем»; </w:t>
            </w:r>
          </w:p>
          <w:p w:rsidR="009453E6" w:rsidRPr="009453E6" w:rsidRDefault="003339A8" w:rsidP="003339A8">
            <w:pPr>
              <w:tabs>
                <w:tab w:val="left" w:pos="708"/>
              </w:tabs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553A">
              <w:rPr>
                <w:sz w:val="24"/>
                <w:szCs w:val="24"/>
              </w:rPr>
              <w:t xml:space="preserve">современными методами мониторинга качества обучения в различных типах учебных заведений; </w:t>
            </w:r>
          </w:p>
        </w:tc>
      </w:tr>
      <w:tr w:rsidR="009453E6" w:rsidRPr="003339A8" w:rsidTr="003339A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E6" w:rsidRPr="003339A8" w:rsidRDefault="009453E6" w:rsidP="003339A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Pr="00FF6769">
              <w:rPr>
                <w:bCs/>
                <w:sz w:val="24"/>
                <w:szCs w:val="24"/>
              </w:rPr>
              <w:t>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3E6" w:rsidRPr="003339A8" w:rsidRDefault="009453E6" w:rsidP="003339A8">
            <w:pPr>
              <w:tabs>
                <w:tab w:val="left" w:pos="708"/>
              </w:tabs>
              <w:spacing w:line="254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FF6769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E6" w:rsidRPr="00FF6769" w:rsidRDefault="009453E6" w:rsidP="009453E6">
            <w:pPr>
              <w:tabs>
                <w:tab w:val="left" w:pos="708"/>
              </w:tabs>
              <w:spacing w:line="360" w:lineRule="auto"/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453E6" w:rsidRPr="00734E63" w:rsidRDefault="009453E6" w:rsidP="009453E6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7"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sz w:val="24"/>
                <w:szCs w:val="24"/>
              </w:rPr>
              <w:t>;</w:t>
            </w:r>
          </w:p>
          <w:p w:rsidR="009453E6" w:rsidRPr="00FF6769" w:rsidRDefault="009453E6" w:rsidP="009453E6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решения задач</w:t>
            </w:r>
            <w:r w:rsidRPr="00FF6769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9453E6" w:rsidRPr="00FF6769" w:rsidRDefault="009453E6" w:rsidP="009453E6">
            <w:pPr>
              <w:tabs>
                <w:tab w:val="num" w:pos="349"/>
              </w:tabs>
              <w:spacing w:line="360" w:lineRule="auto"/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9453E6" w:rsidRDefault="009453E6" w:rsidP="009453E6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FF6769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F6769">
              <w:rPr>
                <w:spacing w:val="6"/>
                <w:sz w:val="24"/>
                <w:szCs w:val="24"/>
              </w:rPr>
              <w:t>;</w:t>
            </w:r>
          </w:p>
          <w:p w:rsidR="009453E6" w:rsidRPr="00FF6769" w:rsidRDefault="009453E6" w:rsidP="009453E6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</w:t>
            </w:r>
            <w:r w:rsidRPr="00FF6769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9453E6" w:rsidRPr="00FF6769" w:rsidRDefault="009453E6" w:rsidP="009453E6">
            <w:pPr>
              <w:widowControl/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6"/>
                <w:sz w:val="24"/>
                <w:szCs w:val="24"/>
              </w:rPr>
            </w:pPr>
          </w:p>
          <w:p w:rsidR="009453E6" w:rsidRPr="00FF6769" w:rsidRDefault="009453E6" w:rsidP="009453E6">
            <w:pPr>
              <w:tabs>
                <w:tab w:val="num" w:pos="349"/>
              </w:tabs>
              <w:spacing w:line="360" w:lineRule="auto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453E6" w:rsidRDefault="009453E6" w:rsidP="009453E6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9453E6" w:rsidRPr="00FF6769" w:rsidRDefault="009453E6" w:rsidP="009453E6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pacing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</w:t>
            </w:r>
            <w:r w:rsidRPr="00FF6769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9453E6" w:rsidRPr="009453E6" w:rsidRDefault="009453E6" w:rsidP="003339A8">
            <w:pPr>
              <w:tabs>
                <w:tab w:val="left" w:pos="426"/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A7951" w:rsidRDefault="00EA7951" w:rsidP="00EA7951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EA7951" w:rsidRDefault="00EA7951" w:rsidP="00EA7951">
      <w:pPr>
        <w:pStyle w:val="ad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A7951" w:rsidRPr="003339A8" w:rsidRDefault="00EA7951" w:rsidP="003339A8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39A8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126C5F">
        <w:rPr>
          <w:rFonts w:ascii="Times New Roman" w:hAnsi="Times New Roman"/>
          <w:color w:val="000000"/>
          <w:sz w:val="24"/>
          <w:szCs w:val="24"/>
        </w:rPr>
        <w:t>Б1.В.ДВ.04.02</w:t>
      </w:r>
      <w:r w:rsidR="003339A8" w:rsidRPr="003339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6C5F" w:rsidRPr="00126C5F">
        <w:rPr>
          <w:rFonts w:ascii="Times New Roman" w:hAnsi="Times New Roman"/>
          <w:b/>
          <w:sz w:val="24"/>
          <w:szCs w:val="24"/>
        </w:rPr>
        <w:t>«Интерактивные методы семейной педагогики»</w:t>
      </w:r>
      <w:r w:rsidR="003339A8" w:rsidRPr="003339A8">
        <w:rPr>
          <w:rFonts w:ascii="Times New Roman" w:hAnsi="Times New Roman"/>
          <w:b/>
          <w:sz w:val="24"/>
          <w:szCs w:val="24"/>
        </w:rPr>
        <w:t xml:space="preserve"> </w:t>
      </w:r>
      <w:r w:rsidRPr="003339A8">
        <w:rPr>
          <w:rFonts w:ascii="Times New Roman" w:hAnsi="Times New Roman"/>
          <w:color w:val="000000"/>
          <w:sz w:val="24"/>
          <w:szCs w:val="24"/>
        </w:rPr>
        <w:t xml:space="preserve">является дисциплиной </w:t>
      </w:r>
      <w:r w:rsidRPr="003339A8">
        <w:rPr>
          <w:rFonts w:ascii="Times New Roman" w:hAnsi="Times New Roman"/>
          <w:sz w:val="24"/>
          <w:szCs w:val="24"/>
        </w:rPr>
        <w:t>вариативной</w:t>
      </w:r>
      <w:r w:rsidRPr="003339A8">
        <w:rPr>
          <w:rFonts w:ascii="Times New Roman" w:hAnsi="Times New Roman"/>
          <w:color w:val="000000"/>
          <w:sz w:val="24"/>
          <w:szCs w:val="24"/>
        </w:rPr>
        <w:t xml:space="preserve"> части блока Б.1</w:t>
      </w:r>
    </w:p>
    <w:p w:rsidR="00EA7951" w:rsidRDefault="00EA7951" w:rsidP="00EA7951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13"/>
        <w:gridCol w:w="2036"/>
        <w:gridCol w:w="2409"/>
        <w:gridCol w:w="1135"/>
      </w:tblGrid>
      <w:tr w:rsidR="00EA7951" w:rsidRPr="003339A8" w:rsidTr="003339A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тенций</w:t>
            </w:r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tabs>
                <w:tab w:val="left" w:pos="708"/>
              </w:tabs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которых содержание данной </w:t>
            </w: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Б1.В.ДВ.04</w:t>
            </w:r>
            <w:r w:rsidR="003339A8" w:rsidRPr="003339A8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126C5F" w:rsidRDefault="00126C5F" w:rsidP="003339A8">
            <w:pPr>
              <w:tabs>
                <w:tab w:val="left" w:pos="708"/>
              </w:tabs>
              <w:spacing w:line="254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26C5F">
              <w:rPr>
                <w:sz w:val="24"/>
                <w:szCs w:val="24"/>
              </w:rPr>
              <w:t>Интерактивные методы семейной педагогики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9A8" w:rsidRDefault="00EA7951" w:rsidP="003339A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339A8" w:rsidRPr="00137188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EA7951" w:rsidRPr="003339A8" w:rsidRDefault="003339A8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Детская психология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6C5F">
              <w:rPr>
                <w:rFonts w:eastAsia="Calibri"/>
                <w:sz w:val="24"/>
                <w:szCs w:val="24"/>
                <w:lang w:eastAsia="en-US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51" w:rsidRPr="00126C5F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A7951" w:rsidRDefault="00EA7951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Pr="003339A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9453E6" w:rsidRPr="003339A8" w:rsidRDefault="009453E6" w:rsidP="003339A8">
            <w:pPr>
              <w:tabs>
                <w:tab w:val="left" w:pos="708"/>
              </w:tabs>
              <w:spacing w:line="254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</w:tr>
    </w:tbl>
    <w:p w:rsidR="00EA7951" w:rsidRDefault="00EA7951" w:rsidP="00EA7951">
      <w:pPr>
        <w:jc w:val="both"/>
        <w:rPr>
          <w:rFonts w:eastAsia="Calibri"/>
          <w:b/>
          <w:color w:val="000000"/>
          <w:spacing w:val="4"/>
          <w:lang w:eastAsia="en-US"/>
        </w:rPr>
      </w:pPr>
    </w:p>
    <w:p w:rsidR="00EA7951" w:rsidRPr="003339A8" w:rsidRDefault="00EA7951" w:rsidP="00EA7951">
      <w:pPr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 xml:space="preserve">4. Объем дисциплины в зачетных единицах с указанием количества академических часов, </w:t>
      </w:r>
      <w:r w:rsidRPr="003339A8">
        <w:rPr>
          <w:rFonts w:eastAsia="Calibri"/>
          <w:b/>
          <w:color w:val="000000"/>
          <w:spacing w:val="4"/>
          <w:sz w:val="24"/>
          <w:szCs w:val="24"/>
          <w:lang w:eastAsia="en-US"/>
        </w:rPr>
        <w:t>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A7951" w:rsidRPr="003339A8" w:rsidRDefault="00EA7951" w:rsidP="00EA7951">
      <w:pPr>
        <w:ind w:firstLine="709"/>
        <w:jc w:val="both"/>
        <w:rPr>
          <w:color w:val="000000"/>
          <w:sz w:val="24"/>
          <w:szCs w:val="24"/>
        </w:rPr>
      </w:pPr>
    </w:p>
    <w:p w:rsidR="00EA7951" w:rsidRPr="003339A8" w:rsidRDefault="00EA7951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9A8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часа</w:t>
      </w:r>
    </w:p>
    <w:p w:rsidR="00EA7951" w:rsidRPr="003339A8" w:rsidRDefault="00EA7951" w:rsidP="00EA795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39A8">
        <w:rPr>
          <w:rFonts w:eastAsia="Calibri"/>
          <w:sz w:val="24"/>
          <w:szCs w:val="24"/>
          <w:lang w:eastAsia="en-US"/>
        </w:rPr>
        <w:t>Из них</w:t>
      </w:r>
      <w:r w:rsidRPr="003339A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261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951" w:rsidRPr="003339A8" w:rsidRDefault="00EA7951" w:rsidP="003339A8">
            <w:pPr>
              <w:spacing w:line="254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A7951" w:rsidRPr="003339A8" w:rsidTr="003339A8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EA7951" w:rsidP="003339A8">
            <w:pPr>
              <w:spacing w:line="254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7</w:t>
            </w:r>
            <w:r w:rsidR="00EA7951"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51" w:rsidRPr="003339A8" w:rsidRDefault="00126C5F" w:rsidP="003339A8">
            <w:pPr>
              <w:spacing w:line="254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7</w:t>
            </w:r>
            <w:r w:rsidR="00EA7951" w:rsidRPr="003339A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EA7951" w:rsidRPr="003339A8" w:rsidRDefault="00EA7951" w:rsidP="00EA7951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Pr="003339A8" w:rsidRDefault="00A927D1" w:rsidP="00A927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3339A8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927D1" w:rsidRDefault="00A927D1" w:rsidP="00A927D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126C5F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126C5F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семейной педагогики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126C5F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Место интерактивных методов</w:t>
            </w:r>
            <w:r w:rsidRPr="00473EC6">
              <w:rPr>
                <w:color w:val="000000"/>
                <w:sz w:val="24"/>
                <w:szCs w:val="24"/>
              </w:rPr>
              <w:t xml:space="preserve"> в системе наук.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126C5F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Содержание и методы семейного воспитания детей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126C5F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Функционально-ролевые позиции родителей и детей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126C5F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Диагностика особенностей семейного воспитания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45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E73519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E7351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126C5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126C5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126C5F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E73519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261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E7351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E7351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E7351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E73519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A927D1" w:rsidRPr="009453E6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9453E6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453E6">
              <w:rPr>
                <w:b/>
                <w:bCs/>
                <w:sz w:val="22"/>
                <w:szCs w:val="22"/>
                <w:lang w:eastAsia="en-US"/>
              </w:rPr>
              <w:t>27</w:t>
            </w:r>
          </w:p>
        </w:tc>
      </w:tr>
      <w:tr w:rsidR="00A927D1" w:rsidRPr="009453E6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9453E6" w:rsidRDefault="00473EC6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453E6">
              <w:rPr>
                <w:b/>
                <w:bCs/>
                <w:sz w:val="22"/>
                <w:szCs w:val="22"/>
                <w:lang w:eastAsia="en-US"/>
              </w:rPr>
              <w:t>288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A927D1" w:rsidTr="00A927D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126C5F"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E73519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семейной педагогики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54</w:t>
            </w: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E73519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Место интерактивных методов</w:t>
            </w:r>
            <w:r w:rsidRPr="00473EC6">
              <w:rPr>
                <w:color w:val="000000"/>
                <w:sz w:val="24"/>
                <w:szCs w:val="24"/>
              </w:rPr>
              <w:t xml:space="preserve"> в системе наук.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54</w:t>
            </w: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E73519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и методы семейного воспитания детей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54</w:t>
            </w: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E73519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Функционально-ролевые позиции родителей и детей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57</w:t>
            </w: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26C5F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E73519">
            <w:pPr>
              <w:widowControl/>
              <w:autoSpaceDE/>
              <w:adjustRightInd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Диагностика особенностей семейного воспитания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126C5F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C5F" w:rsidRDefault="00E73519" w:rsidP="00A927D1">
            <w:pPr>
              <w:spacing w:line="254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60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A927D1" w:rsidP="00A927D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</w:t>
            </w:r>
            <w:r>
              <w:rPr>
                <w:i/>
                <w:iCs/>
                <w:lang w:eastAsia="en-US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Default="00A927D1" w:rsidP="00A927D1">
            <w:pPr>
              <w:spacing w:line="254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3EC6" w:rsidRDefault="00473EC6" w:rsidP="00E7351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E73519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E73519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E73519" w:rsidP="00A927D1">
            <w:pPr>
              <w:spacing w:line="254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261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E73519" w:rsidP="00A927D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279</w:t>
            </w:r>
          </w:p>
        </w:tc>
      </w:tr>
      <w:tr w:rsidR="00473EC6" w:rsidTr="00A927D1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3EC6" w:rsidRDefault="00473EC6" w:rsidP="00A927D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3EC6" w:rsidRDefault="00473EC6" w:rsidP="00E73519">
            <w:pPr>
              <w:spacing w:line="254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E73519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3EC6" w:rsidRDefault="00473EC6" w:rsidP="00A927D1">
            <w:pPr>
              <w:spacing w:line="254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3EC6" w:rsidRDefault="00E73519" w:rsidP="00A927D1">
            <w:pPr>
              <w:spacing w:line="254" w:lineRule="auto"/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Pr="009453E6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453E6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A927D1" w:rsidTr="00A927D1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27D1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A927D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927D1" w:rsidRDefault="00A927D1" w:rsidP="00A927D1">
            <w:pPr>
              <w:widowControl/>
              <w:autoSpaceDE/>
              <w:adjustRightInd/>
              <w:spacing w:line="254" w:lineRule="auto"/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927D1" w:rsidRPr="009453E6" w:rsidRDefault="00473EC6" w:rsidP="00A927D1">
            <w:pPr>
              <w:widowControl/>
              <w:autoSpaceDE/>
              <w:adjustRightInd/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453E6">
              <w:rPr>
                <w:b/>
                <w:bCs/>
                <w:sz w:val="22"/>
                <w:szCs w:val="22"/>
                <w:lang w:eastAsia="en-US"/>
              </w:rPr>
              <w:t>288</w:t>
            </w:r>
          </w:p>
        </w:tc>
      </w:tr>
    </w:tbl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73EC6" w:rsidRPr="00637A5D" w:rsidRDefault="00473EC6" w:rsidP="00473EC6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473EC6" w:rsidRPr="00326EF3" w:rsidRDefault="00473EC6" w:rsidP="00473EC6">
      <w:pPr>
        <w:ind w:firstLine="709"/>
        <w:jc w:val="both"/>
        <w:rPr>
          <w:b/>
          <w:sz w:val="24"/>
          <w:szCs w:val="15"/>
        </w:rPr>
      </w:pPr>
      <w:r w:rsidRPr="00326EF3">
        <w:rPr>
          <w:b/>
          <w:sz w:val="24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разработке образовательной программы высшего образования в части рабочей программы дисциплины</w:t>
      </w:r>
      <w:r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637A5D">
        <w:rPr>
          <w:b/>
          <w:sz w:val="24"/>
          <w:szCs w:val="24"/>
        </w:rPr>
        <w:t>пунктов 16, 38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7A5D">
        <w:rPr>
          <w:b/>
          <w:sz w:val="24"/>
          <w:szCs w:val="24"/>
        </w:rPr>
        <w:t>статьи 79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раздела III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</w:t>
      </w:r>
      <w:r w:rsidRPr="00637A5D">
        <w:rPr>
          <w:sz w:val="24"/>
          <w:szCs w:val="24"/>
        </w:rPr>
        <w:lastRenderedPageBreak/>
        <w:t>обучающихся с ограниченными возможностями здоровья (инвалидов) (</w:t>
      </w:r>
      <w:r w:rsidRPr="00637A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37A5D">
        <w:rPr>
          <w:sz w:val="24"/>
          <w:szCs w:val="24"/>
        </w:rPr>
        <w:t>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37A5D">
        <w:rPr>
          <w:b/>
          <w:sz w:val="24"/>
          <w:szCs w:val="24"/>
        </w:rPr>
        <w:t xml:space="preserve">частей 3-5 статьи 13, статьи 30, пункта 3 части 1 статьи 34 </w:t>
      </w:r>
      <w:r w:rsidRPr="00637A5D">
        <w:rPr>
          <w:sz w:val="24"/>
          <w:szCs w:val="24"/>
        </w:rPr>
        <w:t xml:space="preserve">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20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7A5D">
        <w:rPr>
          <w:b/>
          <w:sz w:val="24"/>
          <w:szCs w:val="24"/>
        </w:rPr>
        <w:t>частью 5 статьи 5</w:t>
      </w:r>
      <w:r w:rsidRPr="00637A5D">
        <w:rPr>
          <w:sz w:val="24"/>
          <w:szCs w:val="24"/>
        </w:rPr>
        <w:t xml:space="preserve"> Федерального закона </w:t>
      </w:r>
      <w:r w:rsidRPr="00637A5D">
        <w:rPr>
          <w:b/>
          <w:sz w:val="24"/>
          <w:szCs w:val="24"/>
        </w:rPr>
        <w:t>от 05.05.2014 № 84-ФЗ</w:t>
      </w:r>
      <w:r w:rsidRPr="00637A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73EC6" w:rsidRPr="00637A5D" w:rsidRDefault="00473EC6" w:rsidP="00473EC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73EC6" w:rsidRPr="00637A5D" w:rsidRDefault="00473EC6" w:rsidP="00473EC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37A5D">
        <w:rPr>
          <w:b/>
          <w:sz w:val="24"/>
          <w:szCs w:val="24"/>
        </w:rPr>
        <w:t>пункта 9 части 1 статьи 33, части 3 статьи 34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43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</w:t>
      </w:r>
      <w:r w:rsidRPr="00637A5D">
        <w:rPr>
          <w:sz w:val="24"/>
          <w:szCs w:val="24"/>
        </w:rPr>
        <w:lastRenderedPageBreak/>
        <w:t>образовательной организации.</w:t>
      </w:r>
    </w:p>
    <w:p w:rsidR="00A927D1" w:rsidRDefault="00A927D1" w:rsidP="00A927D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927D1" w:rsidRDefault="00A927D1" w:rsidP="00A927D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A7951" w:rsidRPr="005B453A" w:rsidRDefault="00EA7951" w:rsidP="00473EC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B453A">
        <w:rPr>
          <w:b/>
          <w:color w:val="000000"/>
          <w:sz w:val="24"/>
          <w:szCs w:val="24"/>
        </w:rPr>
        <w:t>Тема № 1.</w:t>
      </w:r>
      <w:r w:rsidRPr="005B453A">
        <w:rPr>
          <w:color w:val="000000"/>
          <w:sz w:val="24"/>
          <w:szCs w:val="24"/>
        </w:rPr>
        <w:t xml:space="preserve"> </w:t>
      </w:r>
      <w:r w:rsidR="00E73519" w:rsidRPr="005B453A">
        <w:rPr>
          <w:sz w:val="24"/>
          <w:szCs w:val="24"/>
          <w:lang w:eastAsia="en-US"/>
        </w:rPr>
        <w:t>Основы семейной педагогики</w:t>
      </w:r>
    </w:p>
    <w:p w:rsidR="00473EC6" w:rsidRPr="005B453A" w:rsidRDefault="00EA7951" w:rsidP="00473EC6">
      <w:pPr>
        <w:pStyle w:val="ad"/>
        <w:numPr>
          <w:ilvl w:val="1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453A">
        <w:rPr>
          <w:rFonts w:ascii="Times New Roman" w:hAnsi="Times New Roman"/>
          <w:color w:val="000000"/>
          <w:sz w:val="24"/>
          <w:szCs w:val="24"/>
        </w:rPr>
        <w:t xml:space="preserve">Предмет, содержание и задачи курса. </w:t>
      </w:r>
    </w:p>
    <w:p w:rsidR="00473EC6" w:rsidRPr="005B453A" w:rsidRDefault="00EA7951" w:rsidP="00473EC6">
      <w:pPr>
        <w:pStyle w:val="ad"/>
        <w:numPr>
          <w:ilvl w:val="1"/>
          <w:numId w:val="14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B453A">
        <w:rPr>
          <w:rFonts w:ascii="Times New Roman" w:hAnsi="Times New Roman"/>
          <w:color w:val="000000"/>
          <w:sz w:val="24"/>
          <w:szCs w:val="24"/>
        </w:rPr>
        <w:t xml:space="preserve">Место курса среди других дисциплин. </w:t>
      </w:r>
    </w:p>
    <w:p w:rsidR="00473EC6" w:rsidRPr="005B453A" w:rsidRDefault="00EA7951" w:rsidP="00473EC6">
      <w:pPr>
        <w:jc w:val="both"/>
        <w:rPr>
          <w:b/>
          <w:sz w:val="24"/>
          <w:szCs w:val="24"/>
        </w:rPr>
      </w:pPr>
      <w:r w:rsidRPr="005B453A">
        <w:rPr>
          <w:b/>
          <w:sz w:val="24"/>
          <w:szCs w:val="24"/>
        </w:rPr>
        <w:t xml:space="preserve">            </w:t>
      </w:r>
    </w:p>
    <w:p w:rsidR="00473EC6" w:rsidRPr="005B453A" w:rsidRDefault="00EA7951" w:rsidP="00473EC6">
      <w:pPr>
        <w:ind w:firstLine="708"/>
        <w:jc w:val="both"/>
        <w:rPr>
          <w:sz w:val="24"/>
          <w:szCs w:val="24"/>
        </w:rPr>
      </w:pPr>
      <w:r w:rsidRPr="005B453A">
        <w:rPr>
          <w:b/>
          <w:sz w:val="24"/>
          <w:szCs w:val="24"/>
        </w:rPr>
        <w:t>Тема № 2.</w:t>
      </w:r>
      <w:r w:rsidRPr="005B453A">
        <w:rPr>
          <w:sz w:val="24"/>
          <w:szCs w:val="24"/>
        </w:rPr>
        <w:t xml:space="preserve"> </w:t>
      </w:r>
      <w:r w:rsidR="00E73519" w:rsidRPr="005B453A">
        <w:rPr>
          <w:color w:val="000000"/>
          <w:sz w:val="24"/>
          <w:szCs w:val="24"/>
        </w:rPr>
        <w:t>Место интерактивных методов в системе наук.</w:t>
      </w:r>
    </w:p>
    <w:p w:rsidR="00EA7951" w:rsidRPr="005B453A" w:rsidRDefault="00E73519" w:rsidP="0069160C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5B453A">
        <w:rPr>
          <w:rFonts w:ascii="Times New Roman" w:hAnsi="Times New Roman"/>
          <w:sz w:val="24"/>
          <w:szCs w:val="24"/>
        </w:rPr>
        <w:t>Понятие и виды интерактивных методов семейной педагогики</w:t>
      </w:r>
    </w:p>
    <w:p w:rsidR="00E73519" w:rsidRPr="005B453A" w:rsidRDefault="00E73519" w:rsidP="0069160C">
      <w:pPr>
        <w:pStyle w:val="ad"/>
        <w:numPr>
          <w:ilvl w:val="2"/>
          <w:numId w:val="14"/>
        </w:numPr>
        <w:tabs>
          <w:tab w:val="clear" w:pos="2160"/>
        </w:tabs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5B453A">
        <w:rPr>
          <w:rFonts w:ascii="Times New Roman" w:hAnsi="Times New Roman"/>
          <w:sz w:val="24"/>
          <w:szCs w:val="24"/>
        </w:rPr>
        <w:t xml:space="preserve">Место </w:t>
      </w:r>
      <w:r w:rsidRPr="005B453A">
        <w:rPr>
          <w:rFonts w:ascii="Times New Roman" w:hAnsi="Times New Roman"/>
          <w:color w:val="000000"/>
          <w:sz w:val="24"/>
          <w:szCs w:val="24"/>
        </w:rPr>
        <w:t>интерактивных методов в системе наук</w:t>
      </w:r>
    </w:p>
    <w:p w:rsidR="00473EC6" w:rsidRPr="005B453A" w:rsidRDefault="00473EC6" w:rsidP="00473EC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73519" w:rsidRPr="005B453A" w:rsidRDefault="00EA7951" w:rsidP="00E7351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B453A">
        <w:rPr>
          <w:b/>
          <w:sz w:val="24"/>
          <w:szCs w:val="24"/>
        </w:rPr>
        <w:t>Тема № 3.</w:t>
      </w:r>
      <w:r w:rsidRPr="005B453A">
        <w:rPr>
          <w:sz w:val="24"/>
          <w:szCs w:val="24"/>
        </w:rPr>
        <w:t xml:space="preserve"> </w:t>
      </w:r>
      <w:r w:rsidR="00E73519" w:rsidRPr="005B453A">
        <w:rPr>
          <w:sz w:val="24"/>
          <w:szCs w:val="24"/>
          <w:lang w:eastAsia="en-US"/>
        </w:rPr>
        <w:t>Содержание и методы семейного воспитания детей</w:t>
      </w:r>
      <w:r w:rsidR="00E73519" w:rsidRPr="005B453A">
        <w:rPr>
          <w:color w:val="000000"/>
          <w:sz w:val="24"/>
          <w:szCs w:val="24"/>
        </w:rPr>
        <w:t xml:space="preserve"> </w:t>
      </w:r>
    </w:p>
    <w:p w:rsidR="0069160C" w:rsidRPr="005B453A" w:rsidRDefault="00E73519" w:rsidP="00E7351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B453A">
        <w:rPr>
          <w:color w:val="000000"/>
          <w:sz w:val="24"/>
          <w:szCs w:val="24"/>
        </w:rPr>
        <w:tab/>
      </w:r>
      <w:r w:rsidRPr="005B453A">
        <w:rPr>
          <w:color w:val="000000"/>
          <w:sz w:val="24"/>
          <w:szCs w:val="24"/>
        </w:rPr>
        <w:tab/>
      </w:r>
      <w:r w:rsidR="0069160C" w:rsidRPr="005B453A">
        <w:rPr>
          <w:color w:val="000000"/>
          <w:sz w:val="24"/>
          <w:szCs w:val="24"/>
        </w:rPr>
        <w:t>1.</w:t>
      </w:r>
      <w:r w:rsidR="00EA7951" w:rsidRPr="005B453A">
        <w:rPr>
          <w:color w:val="000000"/>
          <w:sz w:val="24"/>
          <w:szCs w:val="24"/>
        </w:rPr>
        <w:t xml:space="preserve">Механизмы воспитания. </w:t>
      </w:r>
    </w:p>
    <w:p w:rsidR="0069160C" w:rsidRPr="005B453A" w:rsidRDefault="0069160C" w:rsidP="0069160C">
      <w:pPr>
        <w:pStyle w:val="ad"/>
        <w:tabs>
          <w:tab w:val="left" w:pos="900"/>
        </w:tabs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5B453A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A7951" w:rsidRPr="005B453A">
        <w:rPr>
          <w:rFonts w:ascii="Times New Roman" w:hAnsi="Times New Roman"/>
          <w:color w:val="000000"/>
          <w:sz w:val="24"/>
          <w:szCs w:val="24"/>
        </w:rPr>
        <w:t xml:space="preserve">Сущность и содержание интерактивных методов. Характеристика интерактивных методов. </w:t>
      </w:r>
    </w:p>
    <w:p w:rsidR="00EA7951" w:rsidRPr="005B453A" w:rsidRDefault="0069160C" w:rsidP="0069160C">
      <w:pPr>
        <w:pStyle w:val="ad"/>
        <w:tabs>
          <w:tab w:val="left" w:pos="900"/>
        </w:tabs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5B453A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A7951" w:rsidRPr="005B453A">
        <w:rPr>
          <w:rFonts w:ascii="Times New Roman" w:hAnsi="Times New Roman"/>
          <w:color w:val="000000"/>
          <w:sz w:val="24"/>
          <w:szCs w:val="24"/>
        </w:rPr>
        <w:t>Возможности интерактивных методов в работе с семьями.</w:t>
      </w:r>
    </w:p>
    <w:p w:rsidR="00473EC6" w:rsidRPr="005B453A" w:rsidRDefault="00473EC6" w:rsidP="00473EC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3EC6" w:rsidRPr="005B453A" w:rsidRDefault="00EA7951" w:rsidP="00473EC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5B453A">
        <w:rPr>
          <w:b/>
          <w:sz w:val="24"/>
          <w:szCs w:val="24"/>
        </w:rPr>
        <w:t xml:space="preserve">Тема № 4. </w:t>
      </w:r>
      <w:r w:rsidR="00E73519" w:rsidRPr="005B453A">
        <w:rPr>
          <w:sz w:val="24"/>
          <w:szCs w:val="24"/>
          <w:lang w:eastAsia="en-US"/>
        </w:rPr>
        <w:t>Функционально-ролевые позиции родителей и детей</w:t>
      </w:r>
    </w:p>
    <w:p w:rsidR="0069160C" w:rsidRPr="005B453A" w:rsidRDefault="0069160C" w:rsidP="0069160C">
      <w:pPr>
        <w:pStyle w:val="ad"/>
        <w:tabs>
          <w:tab w:val="left" w:pos="900"/>
        </w:tabs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5B453A">
        <w:rPr>
          <w:rFonts w:ascii="Times New Roman" w:hAnsi="Times New Roman"/>
          <w:color w:val="000000"/>
          <w:sz w:val="24"/>
          <w:szCs w:val="24"/>
        </w:rPr>
        <w:t>1.</w:t>
      </w:r>
      <w:r w:rsidR="00EA7951" w:rsidRPr="005B453A">
        <w:rPr>
          <w:rFonts w:ascii="Times New Roman" w:hAnsi="Times New Roman"/>
          <w:color w:val="000000"/>
          <w:sz w:val="24"/>
          <w:szCs w:val="24"/>
        </w:rPr>
        <w:t xml:space="preserve">Механизмы работы с семьей. </w:t>
      </w:r>
    </w:p>
    <w:p w:rsidR="00EA7951" w:rsidRPr="005B453A" w:rsidRDefault="0069160C" w:rsidP="00E73519">
      <w:pPr>
        <w:pStyle w:val="ad"/>
        <w:tabs>
          <w:tab w:val="left" w:pos="900"/>
        </w:tabs>
        <w:spacing w:after="0"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5B453A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A7951" w:rsidRPr="005B453A">
        <w:rPr>
          <w:rFonts w:ascii="Times New Roman" w:hAnsi="Times New Roman"/>
          <w:color w:val="000000"/>
          <w:sz w:val="24"/>
          <w:szCs w:val="24"/>
        </w:rPr>
        <w:t>Условия примене</w:t>
      </w:r>
      <w:r w:rsidR="00E73519" w:rsidRPr="005B453A">
        <w:rPr>
          <w:rFonts w:ascii="Times New Roman" w:hAnsi="Times New Roman"/>
          <w:color w:val="000000"/>
          <w:sz w:val="24"/>
          <w:szCs w:val="24"/>
        </w:rPr>
        <w:t>ния интерактивных методов. Вари</w:t>
      </w:r>
      <w:r w:rsidR="00EA7951" w:rsidRPr="005B453A">
        <w:rPr>
          <w:rFonts w:ascii="Times New Roman" w:hAnsi="Times New Roman"/>
          <w:color w:val="000000"/>
          <w:sz w:val="24"/>
          <w:szCs w:val="24"/>
        </w:rPr>
        <w:t>анты использования интерактивных методов в семейной педагогике.</w:t>
      </w:r>
    </w:p>
    <w:p w:rsidR="00473EC6" w:rsidRPr="005B453A" w:rsidRDefault="00473EC6" w:rsidP="00473EC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73519" w:rsidRPr="005B453A" w:rsidRDefault="00EA7951" w:rsidP="00E7351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B453A">
        <w:rPr>
          <w:b/>
          <w:sz w:val="24"/>
          <w:szCs w:val="24"/>
        </w:rPr>
        <w:t>Тема № 5.</w:t>
      </w:r>
      <w:r w:rsidRPr="005B453A">
        <w:rPr>
          <w:sz w:val="24"/>
          <w:szCs w:val="24"/>
        </w:rPr>
        <w:t xml:space="preserve"> </w:t>
      </w:r>
      <w:r w:rsidR="00E73519" w:rsidRPr="005B453A">
        <w:rPr>
          <w:sz w:val="24"/>
          <w:szCs w:val="24"/>
          <w:lang w:eastAsia="en-US"/>
        </w:rPr>
        <w:t>Диагностика особенностей семейного воспитания</w:t>
      </w:r>
      <w:r w:rsidR="00E73519" w:rsidRPr="005B453A">
        <w:rPr>
          <w:color w:val="000000"/>
          <w:sz w:val="24"/>
          <w:szCs w:val="24"/>
        </w:rPr>
        <w:t xml:space="preserve"> </w:t>
      </w:r>
    </w:p>
    <w:p w:rsidR="0069160C" w:rsidRPr="005B453A" w:rsidRDefault="00E73519" w:rsidP="00E73519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B453A">
        <w:rPr>
          <w:color w:val="000000"/>
          <w:sz w:val="24"/>
          <w:szCs w:val="24"/>
        </w:rPr>
        <w:tab/>
      </w:r>
      <w:r w:rsidRPr="005B453A">
        <w:rPr>
          <w:color w:val="000000"/>
          <w:sz w:val="24"/>
          <w:szCs w:val="24"/>
        </w:rPr>
        <w:tab/>
      </w:r>
      <w:r w:rsidR="0069160C" w:rsidRPr="005B453A">
        <w:rPr>
          <w:color w:val="000000"/>
          <w:sz w:val="24"/>
          <w:szCs w:val="24"/>
        </w:rPr>
        <w:t>1.</w:t>
      </w:r>
      <w:r w:rsidR="00EA7951" w:rsidRPr="005B453A">
        <w:rPr>
          <w:color w:val="000000"/>
          <w:sz w:val="24"/>
          <w:szCs w:val="24"/>
        </w:rPr>
        <w:t>Психологическая помощь в решении семейных проблем (тренинги).</w:t>
      </w:r>
    </w:p>
    <w:p w:rsidR="00473EC6" w:rsidRPr="005B453A" w:rsidRDefault="0069160C" w:rsidP="0069160C">
      <w:pPr>
        <w:pStyle w:val="ad"/>
        <w:tabs>
          <w:tab w:val="left" w:pos="900"/>
        </w:tabs>
        <w:ind w:left="2160" w:hanging="742"/>
        <w:jc w:val="both"/>
        <w:rPr>
          <w:rFonts w:ascii="Times New Roman" w:hAnsi="Times New Roman"/>
          <w:color w:val="000000"/>
          <w:sz w:val="24"/>
          <w:szCs w:val="24"/>
        </w:rPr>
      </w:pPr>
      <w:r w:rsidRPr="005B453A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A7951" w:rsidRPr="005B453A">
        <w:rPr>
          <w:rFonts w:ascii="Times New Roman" w:hAnsi="Times New Roman"/>
          <w:sz w:val="24"/>
          <w:szCs w:val="24"/>
        </w:rPr>
        <w:t xml:space="preserve">Особенности семейного консультирования. Сущность консультирования. </w:t>
      </w:r>
    </w:p>
    <w:p w:rsidR="00473EC6" w:rsidRDefault="00473EC6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A7951" w:rsidRPr="00473EC6" w:rsidRDefault="00EA7951" w:rsidP="00EA795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73EC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A7951" w:rsidRDefault="00EA7951" w:rsidP="00EA7951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</w:t>
      </w:r>
      <w:r w:rsidR="00E73519" w:rsidRPr="00E73519">
        <w:rPr>
          <w:rFonts w:ascii="Times New Roman" w:hAnsi="Times New Roman"/>
          <w:sz w:val="24"/>
          <w:szCs w:val="24"/>
        </w:rPr>
        <w:t>«Интерактивные методы семейной педагогики»</w:t>
      </w:r>
      <w:r w:rsidR="00E7351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 w:rsidR="00CB11C4">
        <w:rPr>
          <w:rFonts w:ascii="Times New Roman" w:hAnsi="Times New Roman"/>
          <w:sz w:val="24"/>
          <w:szCs w:val="24"/>
        </w:rPr>
        <w:t>О.А. Таротенко</w:t>
      </w:r>
      <w:r>
        <w:rPr>
          <w:rFonts w:ascii="Times New Roman" w:hAnsi="Times New Roman"/>
          <w:sz w:val="24"/>
          <w:szCs w:val="24"/>
        </w:rPr>
        <w:t>. – Омск: Изд-во Омской гума</w:t>
      </w:r>
      <w:r w:rsidR="00D5000D">
        <w:rPr>
          <w:rFonts w:ascii="Times New Roman" w:hAnsi="Times New Roman"/>
          <w:sz w:val="24"/>
          <w:szCs w:val="24"/>
        </w:rPr>
        <w:t>нитарной академии, 202</w:t>
      </w:r>
      <w:r w:rsidR="00C235E1">
        <w:rPr>
          <w:rFonts w:ascii="Times New Roman" w:hAnsi="Times New Roman"/>
          <w:sz w:val="24"/>
          <w:szCs w:val="24"/>
        </w:rPr>
        <w:t>2</w:t>
      </w:r>
      <w:r w:rsidR="0069160C">
        <w:rPr>
          <w:rFonts w:ascii="Times New Roman" w:hAnsi="Times New Roman"/>
          <w:sz w:val="24"/>
          <w:szCs w:val="24"/>
        </w:rPr>
        <w:t>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9160C" w:rsidRPr="00637A5D" w:rsidRDefault="0069160C" w:rsidP="0069160C">
      <w:pPr>
        <w:pStyle w:val="ad"/>
        <w:numPr>
          <w:ilvl w:val="0"/>
          <w:numId w:val="15"/>
        </w:numPr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</w:t>
      </w:r>
      <w:r w:rsidRPr="00637A5D">
        <w:rPr>
          <w:rFonts w:ascii="Times New Roman" w:hAnsi="Times New Roman"/>
          <w:sz w:val="24"/>
          <w:szCs w:val="24"/>
        </w:rPr>
        <w:lastRenderedPageBreak/>
        <w:t>заседания № 1), Студенческого совета ОмГА от 28.08.2017 (протокол заседания № 1), утвержденное приказом ректора от 28.08.2017 №37.</w:t>
      </w:r>
    </w:p>
    <w:p w:rsidR="0069160C" w:rsidRDefault="0069160C" w:rsidP="00A927D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7. Фонд оценочных средств для проведения промежуточной аттестации обучающихся по дисциплине</w:t>
      </w:r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>
        <w:rPr>
          <w:rFonts w:eastAsia="Calibri"/>
          <w:b/>
          <w:color w:val="000000"/>
          <w:sz w:val="24"/>
          <w:szCs w:val="24"/>
        </w:rPr>
        <w:t>Приложения 1</w:t>
      </w:r>
      <w:r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A927D1" w:rsidRDefault="00A927D1" w:rsidP="00A927D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Перечень основной и дополнительной учебной литературы, необходимой для освоения дисциплины</w:t>
      </w:r>
    </w:p>
    <w:p w:rsidR="00CB11C4" w:rsidRPr="00CB11C4" w:rsidRDefault="00CB11C4" w:rsidP="00CB11C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8"/>
          <w:szCs w:val="28"/>
        </w:rPr>
      </w:pPr>
      <w:r w:rsidRPr="00CB11C4">
        <w:rPr>
          <w:b/>
          <w:bCs/>
          <w:color w:val="000000"/>
          <w:sz w:val="28"/>
          <w:szCs w:val="28"/>
        </w:rPr>
        <w:t>Основная:</w:t>
      </w:r>
    </w:p>
    <w:p w:rsidR="00CB11C4" w:rsidRPr="00CB11C4" w:rsidRDefault="00CB11C4" w:rsidP="00CB11C4">
      <w:pPr>
        <w:widowControl/>
        <w:numPr>
          <w:ilvl w:val="0"/>
          <w:numId w:val="18"/>
        </w:numPr>
        <w:autoSpaceDE/>
        <w:autoSpaceDN/>
        <w:adjustRightInd/>
        <w:spacing w:after="200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B11C4">
        <w:rPr>
          <w:rFonts w:eastAsia="Calibri"/>
          <w:i/>
          <w:iCs/>
          <w:color w:val="000000"/>
          <w:sz w:val="24"/>
          <w:szCs w:val="24"/>
          <w:shd w:val="clear" w:color="auto" w:fill="FFFFFF"/>
          <w:lang w:eastAsia="en-US"/>
        </w:rPr>
        <w:t>Зверева, О. Л. </w:t>
      </w:r>
      <w:r w:rsidRPr="00CB11C4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 Семейная педагогика и домашнее воспитание : учебник для среднего профессионального образования / О. Л. Зверева, А. Н. Ганичева. — 2-е изд., перераб. и доп. — Москва : Издательство Юрайт, 2019. — 177 с. — (Профессиональное образование). — ISBN 978-5-534-06952-5. — Текст : электронный // ЭБС Юрайт [сайт]. — URL: </w:t>
      </w:r>
      <w:hyperlink r:id="rId5" w:history="1">
        <w:r w:rsidR="00FE60C3">
          <w:rPr>
            <w:rStyle w:val="a3"/>
            <w:rFonts w:eastAsia="Calibri"/>
            <w:sz w:val="24"/>
            <w:szCs w:val="24"/>
            <w:shd w:val="clear" w:color="auto" w:fill="FFFFFF"/>
            <w:lang w:eastAsia="en-US"/>
          </w:rPr>
          <w:t>https://urait.ru/bcode/436541</w:t>
        </w:r>
      </w:hyperlink>
    </w:p>
    <w:p w:rsidR="00CB11C4" w:rsidRPr="00CB11C4" w:rsidRDefault="00CB11C4" w:rsidP="00CB11C4">
      <w:pPr>
        <w:widowControl/>
        <w:numPr>
          <w:ilvl w:val="0"/>
          <w:numId w:val="18"/>
        </w:numPr>
        <w:autoSpaceDE/>
        <w:autoSpaceDN/>
        <w:adjustRightInd/>
        <w:spacing w:after="200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CB11C4">
        <w:rPr>
          <w:rFonts w:eastAsia="Calibri"/>
          <w:i/>
          <w:iCs/>
          <w:color w:val="000000"/>
          <w:sz w:val="24"/>
          <w:szCs w:val="24"/>
          <w:shd w:val="clear" w:color="auto" w:fill="FFFFFF"/>
          <w:lang w:eastAsia="en-US"/>
        </w:rPr>
        <w:t>Бочарова, Н. И. </w:t>
      </w:r>
      <w:r w:rsidRPr="00CB11C4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 Педагогика досуга. Организация досуга детей в семье : учебное пособие для академического бакалавриата / Н. И. Бочарова, О. Г. Тихонова. — 2-е изд., испр. и доп. — Москва : Издательство Юрайт, 2019. — 218 с. — (Университеты России). — ISBN 978-5-534-05478-1. — Текст : электронный // ЭБС Юрайт [сайт]. — URL: </w:t>
      </w:r>
      <w:hyperlink r:id="rId6" w:history="1">
        <w:r w:rsidR="00FE60C3">
          <w:rPr>
            <w:rStyle w:val="a3"/>
            <w:rFonts w:eastAsia="Calibri"/>
            <w:sz w:val="24"/>
            <w:szCs w:val="24"/>
            <w:shd w:val="clear" w:color="auto" w:fill="FFFFFF"/>
            <w:lang w:eastAsia="en-US"/>
          </w:rPr>
          <w:t>https://urait.ru/bcode/441140</w:t>
        </w:r>
      </w:hyperlink>
    </w:p>
    <w:p w:rsidR="00CB11C4" w:rsidRPr="00CB11C4" w:rsidRDefault="00CB11C4" w:rsidP="00CB11C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B11C4" w:rsidRPr="00CB11C4" w:rsidRDefault="00CB11C4" w:rsidP="00CB11C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B11C4">
        <w:rPr>
          <w:b/>
          <w:sz w:val="28"/>
          <w:szCs w:val="28"/>
        </w:rPr>
        <w:t>Дополнительная:</w:t>
      </w:r>
    </w:p>
    <w:p w:rsidR="00CB11C4" w:rsidRPr="00CB11C4" w:rsidRDefault="00CB11C4" w:rsidP="00CB11C4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B11C4">
        <w:rPr>
          <w:rFonts w:eastAsia="Calibri"/>
          <w:i/>
          <w:iCs/>
          <w:color w:val="000000"/>
          <w:sz w:val="24"/>
          <w:szCs w:val="24"/>
          <w:shd w:val="clear" w:color="auto" w:fill="FFFFFF"/>
          <w:lang w:eastAsia="en-US"/>
        </w:rPr>
        <w:t>Лесгафт, П. Ф. </w:t>
      </w:r>
      <w:r w:rsidRPr="00CB11C4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 Педагогика. Избранные труды / П. Ф. Лесгафт. — Москва : Издательство Юрайт, 2019. — 374 с. — (Антология мысли). — ISBN 978-5-534-11848-3. — Текст : электронный // ЭБС Юрайт [сайт]. — URL: </w:t>
      </w:r>
      <w:hyperlink r:id="rId7" w:history="1">
        <w:r w:rsidR="00FE60C3">
          <w:rPr>
            <w:rStyle w:val="a3"/>
            <w:rFonts w:eastAsia="Calibri"/>
            <w:sz w:val="24"/>
            <w:szCs w:val="24"/>
            <w:shd w:val="clear" w:color="auto" w:fill="FFFFFF"/>
            <w:lang w:eastAsia="en-US"/>
          </w:rPr>
          <w:t>https://urait.ru/bcode/446485</w:t>
        </w:r>
      </w:hyperlink>
    </w:p>
    <w:p w:rsidR="00E73519" w:rsidRPr="001E5C9D" w:rsidRDefault="00CB11C4" w:rsidP="00CB11C4">
      <w:pPr>
        <w:pStyle w:val="ad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11C4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Прохорова, О. Г. </w:t>
      </w:r>
      <w:r w:rsidRPr="00CB11C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Семьеведение : учебник для среднего профессионального образования / О. Г. Прохорова, Е. И. Холостова ; под редакцией О. Г. Прохоровой, Е. И. Холостовой. — 2-е изд., перераб. и доп. — Москва : Издательство Юрайт, 2019. — 379 с. — (Профессиональное образование). — ISBN 978-5-534-08730-7. — Текст : электронный // ЭБС Юрайт [сайт]. — URL: </w:t>
      </w:r>
      <w:hyperlink r:id="rId8" w:history="1">
        <w:r w:rsidR="00FE60C3"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https://urait.ru/bcode/426328</w:t>
        </w:r>
      </w:hyperlink>
    </w:p>
    <w:p w:rsidR="00A927D1" w:rsidRDefault="00A927D1" w:rsidP="00A927D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9. Перечень ресурсов информационно-телекоммуникационной сети </w:t>
      </w:r>
      <w:r w:rsidR="003339A8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Интернет</w:t>
      </w:r>
      <w:r w:rsidR="003339A8"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FE60C3">
          <w:rPr>
            <w:rStyle w:val="a3"/>
            <w:rFonts w:ascii="Times New Roman" w:hAnsi="Times New Roman"/>
            <w:sz w:val="24"/>
            <w:szCs w:val="24"/>
          </w:rPr>
          <w:t>http://www.iprbookshop.ru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Юрайт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0" w:history="1">
        <w:r w:rsidR="00FE60C3">
          <w:rPr>
            <w:rStyle w:val="a3"/>
            <w:rFonts w:ascii="Times New Roman" w:hAnsi="Times New Roman"/>
            <w:sz w:val="24"/>
            <w:szCs w:val="24"/>
          </w:rPr>
          <w:t>http://biblio-online.ru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FE60C3">
          <w:rPr>
            <w:rStyle w:val="a3"/>
            <w:rFonts w:ascii="Times New Roman" w:hAnsi="Times New Roman"/>
            <w:sz w:val="24"/>
            <w:szCs w:val="24"/>
          </w:rPr>
          <w:t>http://window.edu.ru/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FE60C3">
          <w:rPr>
            <w:rStyle w:val="a3"/>
            <w:rFonts w:ascii="Times New Roman" w:hAnsi="Times New Roman"/>
            <w:sz w:val="24"/>
            <w:szCs w:val="24"/>
          </w:rPr>
          <w:t>http://elibrary.ru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FE60C3">
          <w:rPr>
            <w:rStyle w:val="a3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3339A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3339A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F913CD">
          <w:rPr>
            <w:rStyle w:val="a3"/>
            <w:rFonts w:ascii="Times New Roman" w:hAnsi="Times New Roman"/>
            <w:sz w:val="24"/>
            <w:szCs w:val="24"/>
          </w:rPr>
          <w:t>www.edu.ru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FE60C3">
          <w:rPr>
            <w:rStyle w:val="a3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FE60C3">
          <w:rPr>
            <w:rStyle w:val="a3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17" w:history="1">
        <w:r w:rsidR="00FE60C3">
          <w:rPr>
            <w:rStyle w:val="a3"/>
            <w:rFonts w:ascii="Times New Roman" w:hAnsi="Times New Roman"/>
            <w:sz w:val="24"/>
            <w:szCs w:val="24"/>
          </w:rPr>
          <w:t>http://dic.academic.ru/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FE60C3">
          <w:rPr>
            <w:rStyle w:val="a3"/>
            <w:rFonts w:ascii="Times New Roman" w:hAnsi="Times New Roman"/>
            <w:sz w:val="24"/>
            <w:szCs w:val="24"/>
          </w:rPr>
          <w:t>http://www.benran.ru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FE60C3">
          <w:rPr>
            <w:rStyle w:val="a3"/>
            <w:rFonts w:ascii="Times New Roman" w:hAnsi="Times New Roman"/>
            <w:sz w:val="24"/>
            <w:szCs w:val="24"/>
          </w:rPr>
          <w:t>http://www.gks.ru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FE60C3">
          <w:rPr>
            <w:rStyle w:val="a3"/>
            <w:rFonts w:ascii="Times New Roman" w:hAnsi="Times New Roman"/>
            <w:sz w:val="24"/>
            <w:szCs w:val="24"/>
          </w:rPr>
          <w:t>http://diss.rsl.ru</w:t>
        </w:r>
      </w:hyperlink>
    </w:p>
    <w:p w:rsidR="00A927D1" w:rsidRDefault="00A927D1" w:rsidP="00A927D1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FE60C3">
          <w:rPr>
            <w:rStyle w:val="a3"/>
            <w:rFonts w:ascii="Times New Roman" w:hAnsi="Times New Roman"/>
            <w:sz w:val="24"/>
            <w:szCs w:val="24"/>
          </w:rPr>
          <w:t>http://ru.spinform.ru</w:t>
        </w:r>
      </w:hyperlink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 так и вне ее.</w:t>
      </w:r>
    </w:p>
    <w:p w:rsidR="00A927D1" w:rsidRDefault="00A927D1" w:rsidP="00A927D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927D1" w:rsidRDefault="00A927D1" w:rsidP="00A927D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10. Методические указания для обучающихся по освоению дисциплины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</w:t>
      </w:r>
      <w:r>
        <w:rPr>
          <w:color w:val="000000"/>
          <w:sz w:val="24"/>
          <w:szCs w:val="24"/>
        </w:rPr>
        <w:lastRenderedPageBreak/>
        <w:t>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A927D1" w:rsidRDefault="00A927D1" w:rsidP="00A927D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>
        <w:rPr>
          <w:color w:val="000000"/>
          <w:sz w:val="24"/>
          <w:szCs w:val="24"/>
        </w:rPr>
        <w:lastRenderedPageBreak/>
        <w:t xml:space="preserve">требуют вдумчивого, неторопливого чтения с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мысленной проработкой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927D1" w:rsidRDefault="00A927D1" w:rsidP="00A927D1">
      <w:pPr>
        <w:widowControl/>
        <w:numPr>
          <w:ilvl w:val="0"/>
          <w:numId w:val="8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A927D1" w:rsidRDefault="00A927D1" w:rsidP="00A927D1">
      <w:pPr>
        <w:ind w:firstLine="709"/>
        <w:jc w:val="both"/>
        <w:rPr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>
        <w:rPr>
          <w:sz w:val="24"/>
          <w:szCs w:val="24"/>
        </w:rPr>
        <w:t>ЭБС Юрайт</w:t>
      </w:r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3339A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BE7EED" w:rsidRPr="008055C3" w:rsidRDefault="00BE7EED" w:rsidP="00BE7E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055C3">
        <w:rPr>
          <w:color w:val="000000"/>
          <w:sz w:val="24"/>
          <w:szCs w:val="24"/>
        </w:rPr>
        <w:t>•</w:t>
      </w:r>
      <w:r w:rsidRPr="008055C3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8055C3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8055C3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8055C3">
        <w:rPr>
          <w:color w:val="000000"/>
          <w:sz w:val="24"/>
          <w:szCs w:val="24"/>
        </w:rPr>
        <w:t xml:space="preserve"> </w:t>
      </w:r>
    </w:p>
    <w:p w:rsidR="00BE7EED" w:rsidRPr="00DE57A0" w:rsidRDefault="00BE7EED" w:rsidP="00BE7E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E7EED" w:rsidRDefault="00BE7EED" w:rsidP="00BE7E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E7EED" w:rsidRPr="008055C3" w:rsidRDefault="00BE7EED" w:rsidP="00BE7E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055C3">
        <w:rPr>
          <w:color w:val="000000"/>
          <w:sz w:val="24"/>
          <w:szCs w:val="24"/>
        </w:rPr>
        <w:t>•</w:t>
      </w:r>
      <w:r w:rsidRPr="008055C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8055C3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8055C3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8055C3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8055C3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8055C3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8055C3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8055C3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8055C3">
        <w:rPr>
          <w:bCs/>
          <w:sz w:val="24"/>
          <w:szCs w:val="24"/>
        </w:rPr>
        <w:t xml:space="preserve"> </w:t>
      </w:r>
      <w:r w:rsidRPr="00BE7EED">
        <w:rPr>
          <w:bCs/>
          <w:sz w:val="24"/>
          <w:szCs w:val="24"/>
          <w:lang w:val="en-US"/>
        </w:rPr>
        <w:t>LibreOffice</w:t>
      </w:r>
      <w:r w:rsidRPr="008055C3">
        <w:rPr>
          <w:bCs/>
          <w:sz w:val="24"/>
          <w:szCs w:val="24"/>
        </w:rPr>
        <w:t xml:space="preserve"> 6.0.3.2 </w:t>
      </w:r>
      <w:r w:rsidRPr="00BE7EED">
        <w:rPr>
          <w:bCs/>
          <w:sz w:val="24"/>
          <w:szCs w:val="24"/>
          <w:lang w:val="en-US"/>
        </w:rPr>
        <w:t>Stable</w:t>
      </w:r>
    </w:p>
    <w:p w:rsidR="00BE7EED" w:rsidRPr="00423C33" w:rsidRDefault="00BE7EED" w:rsidP="00BE7E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BE7EED" w:rsidRPr="00793E1B" w:rsidRDefault="00BE7EED" w:rsidP="00BE7E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BE7EED" w:rsidRPr="00162E6F" w:rsidRDefault="00BE7EED" w:rsidP="00BE7EE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СПРАВОЧНЫХ СИСТЕМ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Консультант Плюс</w:t>
      </w:r>
      <w:r w:rsidR="003339A8">
        <w:rPr>
          <w:color w:val="000000"/>
          <w:sz w:val="24"/>
          <w:szCs w:val="24"/>
        </w:rPr>
        <w:t>»</w:t>
      </w:r>
    </w:p>
    <w:p w:rsidR="00A927D1" w:rsidRDefault="00A927D1" w:rsidP="00A927D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3339A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Гарант</w:t>
      </w:r>
      <w:r w:rsidR="003339A8">
        <w:rPr>
          <w:color w:val="000000"/>
          <w:sz w:val="24"/>
          <w:szCs w:val="24"/>
        </w:rPr>
        <w:t>»</w:t>
      </w:r>
    </w:p>
    <w:p w:rsidR="00A927D1" w:rsidRDefault="00A927D1" w:rsidP="00A927D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65E79" w:rsidRDefault="00465E79" w:rsidP="00465E79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65E79" w:rsidRDefault="00465E79" w:rsidP="00465E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65E79" w:rsidRDefault="00465E79" w:rsidP="00465E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465E79" w:rsidRDefault="00465E79" w:rsidP="00465E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</w:t>
      </w:r>
    </w:p>
    <w:p w:rsidR="00465E79" w:rsidRDefault="00465E79" w:rsidP="00465E79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</w:t>
      </w:r>
      <w:r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>
        <w:rPr>
          <w:sz w:val="24"/>
          <w:szCs w:val="24"/>
          <w:shd w:val="clear" w:color="auto" w:fill="F9F9F9"/>
        </w:rPr>
        <w:t xml:space="preserve">БС ЮРАЙТ </w:t>
      </w:r>
    </w:p>
    <w:p w:rsidR="00465E79" w:rsidRDefault="00465E79" w:rsidP="00465E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E4357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>
        <w:rPr>
          <w:sz w:val="24"/>
          <w:szCs w:val="24"/>
          <w:shd w:val="clear" w:color="auto" w:fill="F9F9F9"/>
        </w:rPr>
        <w:t>.</w:t>
      </w:r>
    </w:p>
    <w:p w:rsidR="00465E79" w:rsidRDefault="00465E79" w:rsidP="00465E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65E79" w:rsidRDefault="00465E79" w:rsidP="00465E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913CD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465E79" w:rsidRDefault="00465E79" w:rsidP="00465E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65E79" w:rsidRDefault="00465E79" w:rsidP="00465E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913CD">
          <w:rPr>
            <w:color w:val="0000FF"/>
            <w:sz w:val="24"/>
            <w:szCs w:val="24"/>
            <w:u w:val="single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465E79" w:rsidRPr="00E373D5" w:rsidRDefault="00465E79" w:rsidP="00465E79">
      <w:pPr>
        <w:widowControl/>
        <w:autoSpaceDE/>
        <w:adjustRightInd/>
        <w:ind w:firstLine="709"/>
        <w:jc w:val="both"/>
      </w:pPr>
    </w:p>
    <w:p w:rsidR="00A927D1" w:rsidRDefault="00A927D1" w:rsidP="00465E79">
      <w:pPr>
        <w:widowControl/>
        <w:autoSpaceDE/>
        <w:adjustRightInd/>
        <w:ind w:firstLine="709"/>
        <w:jc w:val="both"/>
      </w:pPr>
    </w:p>
    <w:sectPr w:rsidR="00A927D1" w:rsidSect="0075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02A"/>
    <w:multiLevelType w:val="hybridMultilevel"/>
    <w:tmpl w:val="820A496E"/>
    <w:lvl w:ilvl="0" w:tplc="B51220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973C1"/>
    <w:multiLevelType w:val="hybridMultilevel"/>
    <w:tmpl w:val="1564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C372C"/>
    <w:multiLevelType w:val="hybridMultilevel"/>
    <w:tmpl w:val="B508A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1D58C8"/>
    <w:multiLevelType w:val="hybridMultilevel"/>
    <w:tmpl w:val="535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26A5D"/>
    <w:multiLevelType w:val="hybridMultilevel"/>
    <w:tmpl w:val="6584D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BBF0375"/>
    <w:multiLevelType w:val="hybridMultilevel"/>
    <w:tmpl w:val="15F47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A7E4A"/>
    <w:multiLevelType w:val="hybridMultilevel"/>
    <w:tmpl w:val="58ECE52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1" w15:restartNumberingAfterBreak="0">
    <w:nsid w:val="38246BD8"/>
    <w:multiLevelType w:val="hybridMultilevel"/>
    <w:tmpl w:val="33A8245E"/>
    <w:lvl w:ilvl="0" w:tplc="EF16AD62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423B4A"/>
    <w:multiLevelType w:val="hybridMultilevel"/>
    <w:tmpl w:val="1A68603A"/>
    <w:lvl w:ilvl="0" w:tplc="552CDB84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FD17D3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F842D4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FB3DDA"/>
    <w:multiLevelType w:val="hybridMultilevel"/>
    <w:tmpl w:val="12C8C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C25314"/>
    <w:multiLevelType w:val="hybridMultilevel"/>
    <w:tmpl w:val="DAE8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9"/>
  </w:num>
  <w:num w:numId="11">
    <w:abstractNumId w:val="0"/>
  </w:num>
  <w:num w:numId="12">
    <w:abstractNumId w:val="8"/>
  </w:num>
  <w:num w:numId="13">
    <w:abstractNumId w:val="18"/>
  </w:num>
  <w:num w:numId="14">
    <w:abstractNumId w:val="17"/>
  </w:num>
  <w:num w:numId="15">
    <w:abstractNumId w:val="3"/>
  </w:num>
  <w:num w:numId="16">
    <w:abstractNumId w:val="16"/>
  </w:num>
  <w:num w:numId="17">
    <w:abstractNumId w:val="5"/>
  </w:num>
  <w:num w:numId="18">
    <w:abstractNumId w:val="13"/>
  </w:num>
  <w:num w:numId="19">
    <w:abstractNumId w:val="11"/>
  </w:num>
  <w:num w:numId="20">
    <w:abstractNumId w:val="2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7D1"/>
    <w:rsid w:val="00026884"/>
    <w:rsid w:val="00044571"/>
    <w:rsid w:val="00063B21"/>
    <w:rsid w:val="00124F2A"/>
    <w:rsid w:val="00126C5F"/>
    <w:rsid w:val="00193A1E"/>
    <w:rsid w:val="001B1B39"/>
    <w:rsid w:val="001E5C9D"/>
    <w:rsid w:val="00210C9F"/>
    <w:rsid w:val="00276FEF"/>
    <w:rsid w:val="00307FDC"/>
    <w:rsid w:val="00323F5C"/>
    <w:rsid w:val="00324545"/>
    <w:rsid w:val="003339A8"/>
    <w:rsid w:val="00364DE4"/>
    <w:rsid w:val="003B6283"/>
    <w:rsid w:val="00465E79"/>
    <w:rsid w:val="00473EC6"/>
    <w:rsid w:val="004C0748"/>
    <w:rsid w:val="004C3F73"/>
    <w:rsid w:val="0054543F"/>
    <w:rsid w:val="0055530B"/>
    <w:rsid w:val="005B453A"/>
    <w:rsid w:val="006060FD"/>
    <w:rsid w:val="00607805"/>
    <w:rsid w:val="0066121C"/>
    <w:rsid w:val="00681A52"/>
    <w:rsid w:val="00681E4F"/>
    <w:rsid w:val="0069160C"/>
    <w:rsid w:val="00726BAC"/>
    <w:rsid w:val="0074053F"/>
    <w:rsid w:val="007553CC"/>
    <w:rsid w:val="00765F82"/>
    <w:rsid w:val="007C4E34"/>
    <w:rsid w:val="007E59AB"/>
    <w:rsid w:val="007F2657"/>
    <w:rsid w:val="008055C3"/>
    <w:rsid w:val="0084364E"/>
    <w:rsid w:val="0088594E"/>
    <w:rsid w:val="00911F01"/>
    <w:rsid w:val="009453E6"/>
    <w:rsid w:val="00A34017"/>
    <w:rsid w:val="00A4535B"/>
    <w:rsid w:val="00A56483"/>
    <w:rsid w:val="00A8251E"/>
    <w:rsid w:val="00A927D1"/>
    <w:rsid w:val="00AE6F6C"/>
    <w:rsid w:val="00BC603C"/>
    <w:rsid w:val="00BE7EED"/>
    <w:rsid w:val="00C235E1"/>
    <w:rsid w:val="00C24D8F"/>
    <w:rsid w:val="00C36F19"/>
    <w:rsid w:val="00CB11C4"/>
    <w:rsid w:val="00D125E3"/>
    <w:rsid w:val="00D5000D"/>
    <w:rsid w:val="00D900DD"/>
    <w:rsid w:val="00DA48DA"/>
    <w:rsid w:val="00DB066C"/>
    <w:rsid w:val="00DF35F4"/>
    <w:rsid w:val="00E0003A"/>
    <w:rsid w:val="00E306E4"/>
    <w:rsid w:val="00E73519"/>
    <w:rsid w:val="00E94BF1"/>
    <w:rsid w:val="00EA7951"/>
    <w:rsid w:val="00F64790"/>
    <w:rsid w:val="00F913CD"/>
    <w:rsid w:val="00FA4C71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27D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A927D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11"/>
    <w:uiPriority w:val="99"/>
    <w:semiHidden/>
    <w:unhideWhenUsed/>
    <w:rsid w:val="00A927D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uiPriority w:val="99"/>
    <w:semiHidden/>
    <w:locked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927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92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12"/>
    <w:uiPriority w:val="99"/>
    <w:semiHidden/>
    <w:unhideWhenUsed/>
    <w:rsid w:val="00A927D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locked/>
    <w:rsid w:val="00A927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uiPriority w:val="99"/>
    <w:semiHidden/>
    <w:rsid w:val="00A927D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A927D1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e"/>
    <w:uiPriority w:val="34"/>
    <w:qFormat/>
    <w:rsid w:val="00A927D1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semiHidden/>
    <w:locked/>
    <w:rsid w:val="00A927D1"/>
    <w:rPr>
      <w:rFonts w:ascii="Times New Roman" w:hAnsi="Times New Roman" w:cs="Times New Roman"/>
      <w:sz w:val="31"/>
      <w:szCs w:val="31"/>
    </w:rPr>
  </w:style>
  <w:style w:type="paragraph" w:customStyle="1" w:styleId="14">
    <w:name w:val="Основной текст1"/>
    <w:basedOn w:val="a"/>
    <w:next w:val="a8"/>
    <w:link w:val="13"/>
    <w:uiPriority w:val="99"/>
    <w:semiHidden/>
    <w:qFormat/>
    <w:rsid w:val="00A927D1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customStyle="1" w:styleId="FontStyle79">
    <w:name w:val="Font Style79"/>
    <w:rsid w:val="00A927D1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Абзац списка Знак"/>
    <w:basedOn w:val="a0"/>
    <w:link w:val="ad"/>
    <w:uiPriority w:val="34"/>
    <w:locked/>
    <w:rsid w:val="00EA7951"/>
    <w:rPr>
      <w:rFonts w:ascii="Calibri" w:eastAsia="Calibri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DF35F4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F2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632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648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41140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s://urait.ru/bcode/43654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15</Pages>
  <Words>6484</Words>
  <Characters>36963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300-03</dc:creator>
  <cp:lastModifiedBy>Mark Bernstorf</cp:lastModifiedBy>
  <cp:revision>18</cp:revision>
  <cp:lastPrinted>2018-11-28T14:31:00Z</cp:lastPrinted>
  <dcterms:created xsi:type="dcterms:W3CDTF">2018-11-28T12:28:00Z</dcterms:created>
  <dcterms:modified xsi:type="dcterms:W3CDTF">2022-11-13T09:08:00Z</dcterms:modified>
</cp:coreProperties>
</file>